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D8" w:rsidRPr="00BE3CD8" w:rsidRDefault="00BE3CD8" w:rsidP="00BE3CD8">
      <w:pPr>
        <w:keepNext/>
        <w:spacing w:after="0"/>
        <w:jc w:val="center"/>
        <w:outlineLvl w:val="3"/>
        <w:rPr>
          <w:rFonts w:ascii="Times New Roman" w:hAnsi="Times New Roman" w:cs="Times New Roman"/>
          <w:b/>
          <w:bCs/>
          <w:color w:val="FF0000"/>
          <w:sz w:val="24"/>
          <w:szCs w:val="24"/>
          <w:lang w:eastAsia="ru-RU"/>
        </w:rPr>
      </w:pPr>
      <w:r w:rsidRPr="00BE3CD8">
        <w:rPr>
          <w:rFonts w:ascii="Times New Roman" w:hAnsi="Times New Roman" w:cs="Times New Roman"/>
          <w:b/>
          <w:noProof/>
          <w:szCs w:val="28"/>
          <w:lang w:eastAsia="ru-RU"/>
        </w:rPr>
        <w:drawing>
          <wp:inline distT="0" distB="0" distL="0" distR="0">
            <wp:extent cx="898525" cy="96202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898525" cy="962025"/>
                    </a:xfrm>
                    <a:prstGeom prst="rect">
                      <a:avLst/>
                    </a:prstGeom>
                    <a:noFill/>
                    <a:ln w="9525">
                      <a:noFill/>
                      <a:miter lim="800000"/>
                      <a:headEnd/>
                      <a:tailEnd/>
                    </a:ln>
                  </pic:spPr>
                </pic:pic>
              </a:graphicData>
            </a:graphic>
          </wp:inline>
        </w:drawing>
      </w:r>
    </w:p>
    <w:p w:rsidR="00BE3CD8" w:rsidRPr="00BE3CD8" w:rsidRDefault="00BE3CD8" w:rsidP="00BE3CD8">
      <w:pPr>
        <w:spacing w:after="0"/>
        <w:jc w:val="center"/>
        <w:rPr>
          <w:rFonts w:ascii="Times New Roman" w:hAnsi="Times New Roman" w:cs="Times New Roman"/>
          <w:b/>
          <w:bCs/>
          <w:sz w:val="24"/>
          <w:szCs w:val="24"/>
          <w:lang w:eastAsia="ru-RU"/>
        </w:rPr>
      </w:pPr>
      <w:r w:rsidRPr="00BE3CD8">
        <w:rPr>
          <w:rFonts w:ascii="Times New Roman" w:hAnsi="Times New Roman" w:cs="Times New Roman"/>
          <w:b/>
          <w:bCs/>
          <w:sz w:val="24"/>
          <w:szCs w:val="24"/>
          <w:lang w:eastAsia="ru-RU"/>
        </w:rPr>
        <w:t>Ростовская область</w:t>
      </w:r>
    </w:p>
    <w:p w:rsidR="00BE3CD8" w:rsidRPr="00BE3CD8" w:rsidRDefault="00BE3CD8" w:rsidP="00BE3CD8">
      <w:pPr>
        <w:spacing w:after="0"/>
        <w:jc w:val="center"/>
        <w:rPr>
          <w:rFonts w:ascii="Times New Roman" w:hAnsi="Times New Roman" w:cs="Times New Roman"/>
          <w:b/>
          <w:bCs/>
          <w:sz w:val="24"/>
          <w:szCs w:val="24"/>
          <w:lang w:eastAsia="ru-RU"/>
        </w:rPr>
      </w:pPr>
      <w:proofErr w:type="spellStart"/>
      <w:r w:rsidRPr="00BE3CD8">
        <w:rPr>
          <w:rFonts w:ascii="Times New Roman" w:hAnsi="Times New Roman" w:cs="Times New Roman"/>
          <w:b/>
          <w:bCs/>
          <w:sz w:val="24"/>
          <w:szCs w:val="24"/>
          <w:lang w:eastAsia="ru-RU"/>
        </w:rPr>
        <w:t>Ремонтненский</w:t>
      </w:r>
      <w:proofErr w:type="spellEnd"/>
      <w:r w:rsidRPr="00BE3CD8">
        <w:rPr>
          <w:rFonts w:ascii="Times New Roman" w:hAnsi="Times New Roman" w:cs="Times New Roman"/>
          <w:b/>
          <w:bCs/>
          <w:sz w:val="24"/>
          <w:szCs w:val="24"/>
          <w:lang w:eastAsia="ru-RU"/>
        </w:rPr>
        <w:t xml:space="preserve"> район</w:t>
      </w:r>
    </w:p>
    <w:p w:rsidR="00BE3CD8" w:rsidRPr="00BE3CD8" w:rsidRDefault="00BE3CD8" w:rsidP="00BE3CD8">
      <w:pPr>
        <w:spacing w:after="0"/>
        <w:jc w:val="center"/>
        <w:rPr>
          <w:rFonts w:ascii="Times New Roman" w:hAnsi="Times New Roman" w:cs="Times New Roman"/>
          <w:b/>
          <w:bCs/>
          <w:sz w:val="24"/>
          <w:szCs w:val="24"/>
          <w:lang w:eastAsia="ru-RU"/>
        </w:rPr>
      </w:pPr>
      <w:r w:rsidRPr="00BE3CD8">
        <w:rPr>
          <w:rFonts w:ascii="Times New Roman" w:hAnsi="Times New Roman" w:cs="Times New Roman"/>
          <w:b/>
          <w:bCs/>
          <w:sz w:val="24"/>
          <w:szCs w:val="24"/>
          <w:lang w:eastAsia="ru-RU"/>
        </w:rPr>
        <w:t xml:space="preserve">Администрация </w:t>
      </w:r>
      <w:proofErr w:type="spellStart"/>
      <w:r w:rsidRPr="00BE3CD8">
        <w:rPr>
          <w:rFonts w:ascii="Times New Roman" w:hAnsi="Times New Roman" w:cs="Times New Roman"/>
          <w:b/>
          <w:bCs/>
          <w:sz w:val="24"/>
          <w:szCs w:val="24"/>
          <w:lang w:eastAsia="ru-RU"/>
        </w:rPr>
        <w:t>Денисовского</w:t>
      </w:r>
      <w:proofErr w:type="spellEnd"/>
      <w:r w:rsidRPr="00BE3CD8">
        <w:rPr>
          <w:rFonts w:ascii="Times New Roman" w:hAnsi="Times New Roman" w:cs="Times New Roman"/>
          <w:b/>
          <w:bCs/>
          <w:sz w:val="24"/>
          <w:szCs w:val="24"/>
          <w:lang w:eastAsia="ru-RU"/>
        </w:rPr>
        <w:t xml:space="preserve"> сельского поселения</w:t>
      </w:r>
    </w:p>
    <w:p w:rsidR="00BE3CD8" w:rsidRPr="00BE3CD8" w:rsidRDefault="00BE3CD8" w:rsidP="00BE3CD8">
      <w:pPr>
        <w:widowControl w:val="0"/>
        <w:autoSpaceDE w:val="0"/>
        <w:autoSpaceDN w:val="0"/>
        <w:adjustRightInd w:val="0"/>
        <w:spacing w:after="0"/>
        <w:jc w:val="center"/>
        <w:rPr>
          <w:rFonts w:ascii="Times New Roman" w:hAnsi="Times New Roman" w:cs="Times New Roman"/>
          <w:b/>
          <w:sz w:val="24"/>
          <w:szCs w:val="24"/>
          <w:lang w:eastAsia="ru-RU"/>
        </w:rPr>
      </w:pPr>
    </w:p>
    <w:p w:rsidR="00BE3CD8" w:rsidRPr="00BE3CD8" w:rsidRDefault="00BE3CD8" w:rsidP="00BE3CD8">
      <w:pPr>
        <w:spacing w:after="0"/>
        <w:jc w:val="center"/>
        <w:rPr>
          <w:rFonts w:ascii="Times New Roman" w:hAnsi="Times New Roman" w:cs="Times New Roman"/>
          <w:sz w:val="24"/>
          <w:szCs w:val="24"/>
          <w:lang w:eastAsia="ru-RU"/>
        </w:rPr>
      </w:pPr>
      <w:r w:rsidRPr="00BE3CD8">
        <w:rPr>
          <w:rFonts w:ascii="Times New Roman" w:hAnsi="Times New Roman" w:cs="Times New Roman"/>
          <w:b/>
          <w:sz w:val="24"/>
          <w:szCs w:val="24"/>
          <w:lang w:eastAsia="ru-RU"/>
        </w:rPr>
        <w:t>ПОСТАНОВЛЕНИЕ</w:t>
      </w:r>
    </w:p>
    <w:p w:rsidR="00BE3CD8" w:rsidRPr="00BE3CD8" w:rsidRDefault="00BE3CD8" w:rsidP="00BE3CD8">
      <w:pPr>
        <w:pStyle w:val="WW-"/>
        <w:rPr>
          <w:b/>
          <w:sz w:val="24"/>
          <w:szCs w:val="24"/>
        </w:rPr>
      </w:pPr>
      <w:r w:rsidRPr="00BE3CD8">
        <w:rPr>
          <w:b/>
          <w:sz w:val="24"/>
          <w:szCs w:val="24"/>
        </w:rPr>
        <w:tab/>
      </w:r>
    </w:p>
    <w:p w:rsidR="00BE3CD8" w:rsidRPr="00BE3CD8" w:rsidRDefault="00BE3CD8" w:rsidP="00BE3CD8">
      <w:pPr>
        <w:spacing w:after="0"/>
        <w:rPr>
          <w:rFonts w:ascii="Times New Roman" w:hAnsi="Times New Roman" w:cs="Times New Roman"/>
          <w:sz w:val="24"/>
          <w:szCs w:val="24"/>
        </w:rPr>
      </w:pPr>
      <w:r w:rsidRPr="00BE3CD8">
        <w:rPr>
          <w:rFonts w:ascii="Times New Roman" w:hAnsi="Times New Roman" w:cs="Times New Roman"/>
          <w:b/>
          <w:sz w:val="24"/>
          <w:szCs w:val="24"/>
        </w:rPr>
        <w:t xml:space="preserve">02.04.2025                                      </w:t>
      </w:r>
      <w:r>
        <w:rPr>
          <w:rFonts w:ascii="Times New Roman" w:hAnsi="Times New Roman" w:cs="Times New Roman"/>
          <w:b/>
          <w:sz w:val="24"/>
          <w:szCs w:val="24"/>
        </w:rPr>
        <w:t xml:space="preserve">        </w:t>
      </w:r>
      <w:r w:rsidRPr="00BE3CD8">
        <w:rPr>
          <w:rFonts w:ascii="Times New Roman" w:hAnsi="Times New Roman" w:cs="Times New Roman"/>
          <w:b/>
          <w:sz w:val="24"/>
          <w:szCs w:val="24"/>
        </w:rPr>
        <w:t xml:space="preserve">              №  </w:t>
      </w:r>
      <w:r>
        <w:rPr>
          <w:rFonts w:ascii="Times New Roman" w:hAnsi="Times New Roman" w:cs="Times New Roman"/>
          <w:b/>
          <w:sz w:val="24"/>
          <w:szCs w:val="24"/>
        </w:rPr>
        <w:t>51</w:t>
      </w:r>
      <w:r w:rsidRPr="00BE3C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E3CD8">
        <w:rPr>
          <w:rFonts w:ascii="Times New Roman" w:hAnsi="Times New Roman" w:cs="Times New Roman"/>
          <w:b/>
          <w:sz w:val="24"/>
          <w:szCs w:val="24"/>
        </w:rPr>
        <w:t xml:space="preserve">                 п. </w:t>
      </w:r>
      <w:proofErr w:type="spellStart"/>
      <w:r w:rsidRPr="00BE3CD8">
        <w:rPr>
          <w:rFonts w:ascii="Times New Roman" w:hAnsi="Times New Roman" w:cs="Times New Roman"/>
          <w:b/>
          <w:sz w:val="24"/>
          <w:szCs w:val="24"/>
        </w:rPr>
        <w:t>Денисовский</w:t>
      </w:r>
      <w:proofErr w:type="spellEnd"/>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BE3CD8" w:rsidRDefault="008E3F78" w:rsidP="008E3F7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E3CD8">
        <w:rPr>
          <w:rFonts w:ascii="Times New Roman" w:eastAsia="Times New Roman" w:hAnsi="Times New Roman" w:cs="Times New Roman"/>
          <w:bCs/>
          <w:color w:val="000000"/>
          <w:sz w:val="24"/>
          <w:szCs w:val="24"/>
          <w:lang w:eastAsia="ru-RU"/>
        </w:rPr>
        <w:t xml:space="preserve">Об утверждении </w:t>
      </w:r>
      <w:proofErr w:type="gramStart"/>
      <w:r w:rsidRPr="00BE3CD8">
        <w:rPr>
          <w:rFonts w:ascii="Times New Roman" w:eastAsia="Times New Roman" w:hAnsi="Times New Roman" w:cs="Times New Roman"/>
          <w:bCs/>
          <w:color w:val="000000"/>
          <w:sz w:val="24"/>
          <w:szCs w:val="24"/>
          <w:lang w:eastAsia="ru-RU"/>
        </w:rPr>
        <w:t>административного</w:t>
      </w:r>
      <w:proofErr w:type="gramEnd"/>
    </w:p>
    <w:p w:rsidR="008E3F78" w:rsidRPr="00BE3CD8" w:rsidRDefault="008E3F78" w:rsidP="008E3F7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E3CD8">
        <w:rPr>
          <w:rFonts w:ascii="Times New Roman" w:eastAsia="Times New Roman" w:hAnsi="Times New Roman" w:cs="Times New Roman"/>
          <w:bCs/>
          <w:color w:val="000000"/>
          <w:sz w:val="24"/>
          <w:szCs w:val="24"/>
          <w:lang w:eastAsia="ru-RU"/>
        </w:rPr>
        <w:t xml:space="preserve">регламента предоставления </w:t>
      </w:r>
      <w:proofErr w:type="gramStart"/>
      <w:r w:rsidRPr="00BE3CD8">
        <w:rPr>
          <w:rFonts w:ascii="Times New Roman" w:eastAsia="Times New Roman" w:hAnsi="Times New Roman" w:cs="Times New Roman"/>
          <w:bCs/>
          <w:color w:val="000000"/>
          <w:sz w:val="24"/>
          <w:szCs w:val="24"/>
          <w:lang w:eastAsia="ru-RU"/>
        </w:rPr>
        <w:t>муниципальной</w:t>
      </w:r>
      <w:proofErr w:type="gramEnd"/>
    </w:p>
    <w:p w:rsidR="008E3F78" w:rsidRPr="00BE3CD8" w:rsidRDefault="008E3F78" w:rsidP="008E3F7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E3CD8">
        <w:rPr>
          <w:rFonts w:ascii="Times New Roman" w:eastAsia="Times New Roman" w:hAnsi="Times New Roman" w:cs="Times New Roman"/>
          <w:bCs/>
          <w:color w:val="000000"/>
          <w:sz w:val="24"/>
          <w:szCs w:val="24"/>
          <w:lang w:eastAsia="ru-RU"/>
        </w:rPr>
        <w:t xml:space="preserve">услуги «Предоставление земельного участка, </w:t>
      </w:r>
    </w:p>
    <w:p w:rsidR="008E3F78" w:rsidRPr="00BE3CD8" w:rsidRDefault="008E3F78" w:rsidP="008E3F78">
      <w:pPr>
        <w:shd w:val="clear" w:color="auto" w:fill="FFFFFF"/>
        <w:spacing w:after="0" w:line="240" w:lineRule="auto"/>
        <w:jc w:val="both"/>
        <w:rPr>
          <w:rFonts w:ascii="Times New Roman" w:eastAsia="Times New Roman" w:hAnsi="Times New Roman" w:cs="Times New Roman"/>
          <w:bCs/>
          <w:color w:val="000000"/>
          <w:sz w:val="24"/>
          <w:szCs w:val="24"/>
          <w:lang w:eastAsia="ru-RU"/>
        </w:rPr>
      </w:pPr>
      <w:proofErr w:type="gramStart"/>
      <w:r w:rsidRPr="00BE3CD8">
        <w:rPr>
          <w:rFonts w:ascii="Times New Roman" w:eastAsia="Times New Roman" w:hAnsi="Times New Roman" w:cs="Times New Roman"/>
          <w:bCs/>
          <w:color w:val="000000"/>
          <w:sz w:val="24"/>
          <w:szCs w:val="24"/>
          <w:lang w:eastAsia="ru-RU"/>
        </w:rPr>
        <w:t>находящегося</w:t>
      </w:r>
      <w:proofErr w:type="gramEnd"/>
      <w:r w:rsidRPr="00BE3CD8">
        <w:rPr>
          <w:rFonts w:ascii="Times New Roman" w:eastAsia="Times New Roman" w:hAnsi="Times New Roman" w:cs="Times New Roman"/>
          <w:bCs/>
          <w:color w:val="000000"/>
          <w:sz w:val="24"/>
          <w:szCs w:val="24"/>
          <w:lang w:eastAsia="ru-RU"/>
        </w:rPr>
        <w:t xml:space="preserve"> в муниципальной собственности, </w:t>
      </w:r>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bCs/>
          <w:color w:val="000000"/>
          <w:sz w:val="24"/>
          <w:szCs w:val="24"/>
          <w:lang w:eastAsia="ru-RU"/>
        </w:rPr>
        <w:t>на торгах»</w:t>
      </w:r>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b/>
          <w:bCs/>
          <w:color w:val="000000"/>
          <w:sz w:val="24"/>
          <w:szCs w:val="24"/>
          <w:lang w:eastAsia="ru-RU"/>
        </w:rPr>
        <w:t> </w:t>
      </w:r>
    </w:p>
    <w:p w:rsidR="008E3F78" w:rsidRPr="00BE3CD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b/>
          <w:bCs/>
          <w:color w:val="000000"/>
          <w:sz w:val="24"/>
          <w:szCs w:val="24"/>
          <w:lang w:eastAsia="ru-RU"/>
        </w:rPr>
        <w:t> </w:t>
      </w:r>
      <w:proofErr w:type="gramStart"/>
      <w:r w:rsidRPr="00BE3CD8">
        <w:rPr>
          <w:rFonts w:ascii="Times New Roman" w:eastAsia="Times New Roman" w:hAnsi="Times New Roman" w:cs="Times New Roman"/>
          <w:color w:val="000000"/>
          <w:sz w:val="24"/>
          <w:szCs w:val="24"/>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изменениями и дополнениями), с Федеральным законом от 24.11.1995г. № 181-ФЗ «О социальной защите инвалидов  в  Российской Федерации», </w:t>
      </w:r>
      <w:proofErr w:type="gramEnd"/>
    </w:p>
    <w:p w:rsidR="008E3F78" w:rsidRPr="00BE3CD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ПОСТАНОВЛЯЮ:</w:t>
      </w:r>
    </w:p>
    <w:p w:rsidR="00CF6562" w:rsidRPr="00BE3CD8" w:rsidRDefault="00CF6562"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BE3CD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(прилагается).</w:t>
      </w:r>
    </w:p>
    <w:p w:rsidR="008E3F78" w:rsidRPr="00BE3CD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 xml:space="preserve">Настоящее постановление подлежит размещению на официальном интернет – сайте 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BE3CD8">
        <w:rPr>
          <w:rFonts w:ascii="Times New Roman" w:eastAsia="Times New Roman" w:hAnsi="Times New Roman" w:cs="Times New Roman"/>
          <w:color w:val="000000"/>
          <w:sz w:val="24"/>
          <w:szCs w:val="24"/>
          <w:lang w:eastAsia="ru-RU"/>
        </w:rPr>
        <w:t xml:space="preserve"> сельского поселения.</w:t>
      </w:r>
    </w:p>
    <w:p w:rsidR="008E3F78" w:rsidRPr="00BE3CD8" w:rsidRDefault="008E3F78" w:rsidP="008E3F78">
      <w:pPr>
        <w:pStyle w:val="a3"/>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BE3CD8">
        <w:rPr>
          <w:rFonts w:ascii="Times New Roman" w:eastAsia="Times New Roman" w:hAnsi="Times New Roman" w:cs="Times New Roman"/>
          <w:color w:val="000000"/>
          <w:sz w:val="24"/>
          <w:szCs w:val="24"/>
          <w:lang w:eastAsia="ru-RU"/>
        </w:rPr>
        <w:t>Контроль за</w:t>
      </w:r>
      <w:proofErr w:type="gramEnd"/>
      <w:r w:rsidRPr="00BE3CD8">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p>
    <w:p w:rsidR="008E3F78" w:rsidRPr="00BE3CD8" w:rsidRDefault="008E3F78" w:rsidP="008E3F78">
      <w:pPr>
        <w:pStyle w:val="a3"/>
        <w:spacing w:line="240" w:lineRule="auto"/>
        <w:ind w:left="0" w:firstLine="567"/>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Pr="00BE3CD8"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 </w:t>
      </w:r>
    </w:p>
    <w:p w:rsidR="00CF6562"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 xml:space="preserve">Глава Администрации </w:t>
      </w:r>
    </w:p>
    <w:p w:rsidR="008E3F78" w:rsidRPr="00BE3CD8" w:rsidRDefault="00CF6562"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w:t>
      </w:r>
      <w:r w:rsidR="008E3F78" w:rsidRPr="00BE3CD8">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Е.Е.Гайсановский</w:t>
      </w:r>
      <w:proofErr w:type="spellEnd"/>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CD8">
        <w:rPr>
          <w:rFonts w:ascii="Times New Roman" w:eastAsia="Times New Roman" w:hAnsi="Times New Roman" w:cs="Times New Roman"/>
          <w:color w:val="000000"/>
          <w:sz w:val="24"/>
          <w:szCs w:val="24"/>
          <w:lang w:eastAsia="ru-RU"/>
        </w:rPr>
        <w:t>  </w:t>
      </w:r>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BE3CD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6562" w:rsidRDefault="00BE3CD8" w:rsidP="00CF656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E3F78" w:rsidRPr="00CF6562" w:rsidRDefault="00BE3CD8" w:rsidP="00CF656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0"/>
          <w:szCs w:val="20"/>
          <w:lang w:eastAsia="ru-RU"/>
        </w:rPr>
        <w:t xml:space="preserve">  </w:t>
      </w:r>
    </w:p>
    <w:p w:rsidR="008E3F78" w:rsidRPr="00C451C5" w:rsidRDefault="00BE3CD8" w:rsidP="008E3F78">
      <w:pPr>
        <w:adjustRightInd w:val="0"/>
        <w:spacing w:after="0" w:line="240" w:lineRule="auto"/>
        <w:jc w:val="right"/>
        <w:rPr>
          <w:rFonts w:ascii="Times New Roman" w:hAnsi="Times New Roman" w:cs="Times New Roman"/>
          <w:bCs/>
        </w:rPr>
      </w:pPr>
      <w:r>
        <w:rPr>
          <w:rFonts w:ascii="Times New Roman" w:hAnsi="Times New Roman" w:cs="Times New Roman"/>
          <w:bCs/>
        </w:rPr>
        <w:lastRenderedPageBreak/>
        <w:t xml:space="preserve">      </w:t>
      </w:r>
      <w:r w:rsidR="008E3F78" w:rsidRPr="00C451C5">
        <w:rPr>
          <w:rFonts w:ascii="Times New Roman" w:hAnsi="Times New Roman" w:cs="Times New Roman"/>
          <w:bCs/>
        </w:rPr>
        <w:t>Приложение</w:t>
      </w:r>
      <w:r w:rsidR="008E3F78">
        <w:rPr>
          <w:rFonts w:ascii="Times New Roman" w:hAnsi="Times New Roman" w:cs="Times New Roman"/>
          <w:bCs/>
        </w:rPr>
        <w:t xml:space="preserve"> № 1 </w:t>
      </w:r>
      <w:r w:rsidR="008E3F78" w:rsidRPr="00C451C5">
        <w:rPr>
          <w:rFonts w:ascii="Times New Roman" w:hAnsi="Times New Roman" w:cs="Times New Roman"/>
          <w:bCs/>
        </w:rPr>
        <w:t>к постановлению</w:t>
      </w:r>
    </w:p>
    <w:p w:rsidR="008E3F78" w:rsidRDefault="008E3F78" w:rsidP="008E3F78">
      <w:pPr>
        <w:adjustRightInd w:val="0"/>
        <w:spacing w:after="0" w:line="240" w:lineRule="auto"/>
        <w:jc w:val="right"/>
        <w:rPr>
          <w:rFonts w:ascii="Times New Roman" w:hAnsi="Times New Roman" w:cs="Times New Roman"/>
          <w:bCs/>
        </w:rPr>
      </w:pPr>
      <w:r w:rsidRPr="00C451C5">
        <w:rPr>
          <w:rFonts w:ascii="Times New Roman" w:hAnsi="Times New Roman" w:cs="Times New Roman"/>
          <w:bCs/>
        </w:rPr>
        <w:t xml:space="preserve">                                                                                   Администрации </w:t>
      </w:r>
      <w:proofErr w:type="spellStart"/>
      <w:r w:rsidR="00CF6562">
        <w:rPr>
          <w:rFonts w:ascii="Times New Roman" w:hAnsi="Times New Roman" w:cs="Times New Roman"/>
          <w:bCs/>
        </w:rPr>
        <w:t>Денисовского</w:t>
      </w:r>
      <w:proofErr w:type="spellEnd"/>
      <w:r w:rsidRPr="00C451C5">
        <w:rPr>
          <w:rFonts w:ascii="Times New Roman" w:hAnsi="Times New Roman" w:cs="Times New Roman"/>
          <w:bCs/>
        </w:rPr>
        <w:t xml:space="preserve"> </w:t>
      </w:r>
      <w:proofErr w:type="gramStart"/>
      <w:r w:rsidRPr="00C451C5">
        <w:rPr>
          <w:rFonts w:ascii="Times New Roman" w:hAnsi="Times New Roman" w:cs="Times New Roman"/>
          <w:bCs/>
        </w:rPr>
        <w:t>сельског</w:t>
      </w:r>
      <w:r>
        <w:rPr>
          <w:rFonts w:ascii="Times New Roman" w:hAnsi="Times New Roman" w:cs="Times New Roman"/>
          <w:bCs/>
        </w:rPr>
        <w:t>о</w:t>
      </w:r>
      <w:proofErr w:type="gramEnd"/>
    </w:p>
    <w:p w:rsidR="008E3F78" w:rsidRPr="00CD33CC" w:rsidRDefault="008E3F78" w:rsidP="008E3F78">
      <w:pPr>
        <w:adjustRightInd w:val="0"/>
        <w:spacing w:after="0" w:line="240" w:lineRule="auto"/>
        <w:jc w:val="right"/>
        <w:rPr>
          <w:rFonts w:ascii="Times New Roman" w:hAnsi="Times New Roman" w:cs="Times New Roman"/>
          <w:bCs/>
          <w:sz w:val="24"/>
          <w:szCs w:val="24"/>
        </w:rPr>
      </w:pPr>
      <w:r w:rsidRPr="00C451C5">
        <w:rPr>
          <w:rFonts w:ascii="Times New Roman" w:hAnsi="Times New Roman" w:cs="Times New Roman"/>
          <w:bCs/>
        </w:rPr>
        <w:t xml:space="preserve"> поселения </w:t>
      </w:r>
      <w:r>
        <w:rPr>
          <w:rFonts w:ascii="Times New Roman" w:hAnsi="Times New Roman" w:cs="Times New Roman"/>
          <w:bCs/>
        </w:rPr>
        <w:t xml:space="preserve"> </w:t>
      </w:r>
      <w:r w:rsidRPr="00C451C5">
        <w:rPr>
          <w:rFonts w:ascii="Times New Roman" w:hAnsi="Times New Roman" w:cs="Times New Roman"/>
          <w:bCs/>
        </w:rPr>
        <w:t xml:space="preserve">от </w:t>
      </w:r>
      <w:r w:rsidR="00CF6562">
        <w:rPr>
          <w:rFonts w:ascii="Times New Roman" w:hAnsi="Times New Roman" w:cs="Times New Roman"/>
          <w:bCs/>
        </w:rPr>
        <w:t>02.04.2025</w:t>
      </w:r>
      <w:r w:rsidRPr="00C451C5">
        <w:rPr>
          <w:rFonts w:ascii="Times New Roman" w:hAnsi="Times New Roman" w:cs="Times New Roman"/>
          <w:bCs/>
        </w:rPr>
        <w:t xml:space="preserve">  № </w:t>
      </w:r>
      <w:r w:rsidR="00CF6562">
        <w:rPr>
          <w:rFonts w:ascii="Times New Roman" w:hAnsi="Times New Roman" w:cs="Times New Roman"/>
          <w:bCs/>
        </w:rPr>
        <w:t>51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CD33C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4089A"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Административный регламент</w:t>
      </w:r>
    </w:p>
    <w:p w:rsidR="0084089A"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предоставления</w:t>
      </w:r>
      <w:r w:rsidR="0084089A">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муниципальной услуги</w:t>
      </w:r>
    </w:p>
    <w:p w:rsidR="008E3F78" w:rsidRPr="00CF6562" w:rsidRDefault="008E3F78" w:rsidP="00CF6562">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D33CC">
        <w:rPr>
          <w:rFonts w:ascii="Times New Roman" w:eastAsia="Times New Roman" w:hAnsi="Times New Roman" w:cs="Times New Roman"/>
          <w:b/>
          <w:color w:val="000000"/>
          <w:sz w:val="24"/>
          <w:szCs w:val="24"/>
          <w:lang w:eastAsia="ru-RU"/>
        </w:rPr>
        <w:t>«</w:t>
      </w:r>
      <w:r w:rsidRPr="00CD33CC">
        <w:rPr>
          <w:rFonts w:ascii="Times New Roman" w:eastAsia="Times New Roman" w:hAnsi="Times New Roman" w:cs="Times New Roman"/>
          <w:b/>
          <w:bCs/>
          <w:color w:val="000000"/>
          <w:sz w:val="24"/>
          <w:szCs w:val="24"/>
          <w:lang w:eastAsia="ru-RU"/>
        </w:rPr>
        <w:t>Предоставление земельного участка, находящегося</w:t>
      </w:r>
      <w:r w:rsidR="0084089A">
        <w:rPr>
          <w:rFonts w:ascii="Times New Roman" w:eastAsia="Times New Roman" w:hAnsi="Times New Roman" w:cs="Times New Roman"/>
          <w:b/>
          <w:bCs/>
          <w:color w:val="000000"/>
          <w:sz w:val="24"/>
          <w:szCs w:val="24"/>
          <w:lang w:eastAsia="ru-RU"/>
        </w:rPr>
        <w:t xml:space="preserve"> </w:t>
      </w:r>
      <w:r w:rsidRPr="00CD33CC">
        <w:rPr>
          <w:rFonts w:ascii="Times New Roman" w:eastAsia="Times New Roman" w:hAnsi="Times New Roman" w:cs="Times New Roman"/>
          <w:b/>
          <w:bCs/>
          <w:color w:val="000000"/>
          <w:sz w:val="24"/>
          <w:szCs w:val="24"/>
          <w:lang w:eastAsia="ru-RU"/>
        </w:rPr>
        <w:t>в муниципальной собственности</w:t>
      </w:r>
      <w:r w:rsidR="0084089A">
        <w:rPr>
          <w:rFonts w:ascii="Times New Roman" w:eastAsia="Times New Roman" w:hAnsi="Times New Roman" w:cs="Times New Roman"/>
          <w:b/>
          <w:bCs/>
          <w:color w:val="000000"/>
          <w:sz w:val="24"/>
          <w:szCs w:val="24"/>
          <w:lang w:eastAsia="ru-RU"/>
        </w:rPr>
        <w:t xml:space="preserve">, </w:t>
      </w:r>
      <w:r w:rsidRPr="00CD33CC">
        <w:rPr>
          <w:rFonts w:ascii="Times New Roman" w:eastAsia="Times New Roman" w:hAnsi="Times New Roman" w:cs="Times New Roman"/>
          <w:b/>
          <w:bCs/>
          <w:color w:val="000000"/>
          <w:sz w:val="24"/>
          <w:szCs w:val="24"/>
          <w:lang w:eastAsia="ru-RU"/>
        </w:rPr>
        <w:t>на торгах</w:t>
      </w:r>
      <w:r w:rsidRPr="00CD33CC">
        <w:rPr>
          <w:rFonts w:ascii="Times New Roman" w:eastAsia="Times New Roman" w:hAnsi="Times New Roman" w:cs="Times New Roman"/>
          <w:b/>
          <w:color w:val="000000"/>
          <w:sz w:val="24"/>
          <w:szCs w:val="24"/>
          <w:lang w:eastAsia="ru-RU"/>
        </w:rPr>
        <w:t>»</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E3F78" w:rsidRPr="00CD33C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D33CC">
        <w:rPr>
          <w:rFonts w:ascii="Times New Roman" w:eastAsia="Times New Roman" w:hAnsi="Times New Roman" w:cs="Times New Roman"/>
          <w:b/>
          <w:color w:val="000000"/>
          <w:sz w:val="24"/>
          <w:szCs w:val="24"/>
          <w:lang w:eastAsia="ru-RU"/>
        </w:rPr>
        <w:t>1.Общие положения</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D33CC">
        <w:rPr>
          <w:rFonts w:ascii="Times New Roman" w:eastAsia="Times New Roman" w:hAnsi="Times New Roman" w:cs="Times New Roman"/>
          <w:b/>
          <w:color w:val="000000"/>
          <w:sz w:val="24"/>
          <w:szCs w:val="24"/>
          <w:lang w:eastAsia="ru-RU"/>
        </w:rPr>
        <w:t xml:space="preserve">Предмет регулирования </w:t>
      </w:r>
      <w:r w:rsidR="0084089A">
        <w:rPr>
          <w:rFonts w:ascii="Times New Roman" w:eastAsia="Times New Roman" w:hAnsi="Times New Roman" w:cs="Times New Roman"/>
          <w:b/>
          <w:color w:val="000000"/>
          <w:sz w:val="24"/>
          <w:szCs w:val="24"/>
          <w:lang w:eastAsia="ru-RU"/>
        </w:rPr>
        <w:t>а</w:t>
      </w:r>
      <w:r w:rsidRPr="00CD33CC">
        <w:rPr>
          <w:rFonts w:ascii="Times New Roman" w:eastAsia="Times New Roman" w:hAnsi="Times New Roman" w:cs="Times New Roman"/>
          <w:b/>
          <w:color w:val="000000"/>
          <w:sz w:val="24"/>
          <w:szCs w:val="24"/>
          <w:lang w:eastAsia="ru-RU"/>
        </w:rPr>
        <w:t>дминистративного регламента</w:t>
      </w:r>
    </w:p>
    <w:p w:rsidR="008E3F78" w:rsidRPr="00CD33C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1.1. </w:t>
      </w:r>
      <w:proofErr w:type="gramStart"/>
      <w:r w:rsidRPr="003A1D9C">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собственности</w:t>
      </w:r>
      <w:r>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на торгах» (далее – Административный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w:t>
      </w:r>
      <w:r w:rsidR="0084089A">
        <w:rPr>
          <w:rFonts w:ascii="Times New Roman" w:eastAsia="Times New Roman" w:hAnsi="Times New Roman" w:cs="Times New Roman"/>
          <w:color w:val="000000"/>
          <w:sz w:val="24"/>
          <w:szCs w:val="24"/>
          <w:lang w:eastAsia="ru-RU"/>
        </w:rPr>
        <w:t>ственности</w:t>
      </w:r>
      <w:r>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на торгах» (далее – </w:t>
      </w:r>
      <w:r>
        <w:rPr>
          <w:rFonts w:ascii="Times New Roman" w:eastAsia="Times New Roman" w:hAnsi="Times New Roman" w:cs="Times New Roman"/>
          <w:color w:val="000000"/>
          <w:sz w:val="24"/>
          <w:szCs w:val="24"/>
          <w:lang w:eastAsia="ru-RU"/>
        </w:rPr>
        <w:t>М</w:t>
      </w:r>
      <w:r w:rsidRPr="003A1D9C">
        <w:rPr>
          <w:rFonts w:ascii="Times New Roman" w:eastAsia="Times New Roman" w:hAnsi="Times New Roman" w:cs="Times New Roman"/>
          <w:color w:val="000000"/>
          <w:sz w:val="24"/>
          <w:szCs w:val="24"/>
          <w:lang w:eastAsia="ru-RU"/>
        </w:rPr>
        <w:t>униципальная услуга), требования к порядку их выполнения</w:t>
      </w:r>
      <w:proofErr w:type="gramEnd"/>
      <w:r w:rsidRPr="003A1D9C">
        <w:rPr>
          <w:rFonts w:ascii="Times New Roman" w:eastAsia="Times New Roman" w:hAnsi="Times New Roman" w:cs="Times New Roman"/>
          <w:color w:val="000000"/>
          <w:sz w:val="24"/>
          <w:szCs w:val="24"/>
          <w:lang w:eastAsia="ru-RU"/>
        </w:rPr>
        <w:t xml:space="preserve">, формы </w:t>
      </w:r>
      <w:proofErr w:type="gramStart"/>
      <w:r w:rsidRPr="003A1D9C">
        <w:rPr>
          <w:rFonts w:ascii="Times New Roman" w:eastAsia="Times New Roman" w:hAnsi="Times New Roman" w:cs="Times New Roman"/>
          <w:color w:val="000000"/>
          <w:sz w:val="24"/>
          <w:szCs w:val="24"/>
          <w:lang w:eastAsia="ru-RU"/>
        </w:rPr>
        <w:t>контроля за</w:t>
      </w:r>
      <w:proofErr w:type="gramEnd"/>
      <w:r w:rsidRPr="003A1D9C">
        <w:rPr>
          <w:rFonts w:ascii="Times New Roman" w:eastAsia="Times New Roman" w:hAnsi="Times New Roman" w:cs="Times New Roman"/>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 поселения</w:t>
      </w:r>
      <w:r w:rsidRPr="003A1D9C">
        <w:rPr>
          <w:rFonts w:ascii="Times New Roman" w:eastAsia="Times New Roman" w:hAnsi="Times New Roman" w:cs="Times New Roman"/>
          <w:color w:val="000000"/>
          <w:sz w:val="24"/>
          <w:szCs w:val="24"/>
          <w:lang w:eastAsia="ru-RU"/>
        </w:rPr>
        <w:t>, предоставляющих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1.2. Настоящий Административный регламент</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распространяется на правоотношения по предоставлению земельн</w:t>
      </w:r>
      <w:r>
        <w:rPr>
          <w:rFonts w:ascii="Times New Roman" w:eastAsia="Times New Roman" w:hAnsi="Times New Roman" w:cs="Times New Roman"/>
          <w:color w:val="000000"/>
          <w:sz w:val="24"/>
          <w:szCs w:val="24"/>
          <w:lang w:eastAsia="ru-RU"/>
        </w:rPr>
        <w:t>ого</w:t>
      </w:r>
      <w:r w:rsidRPr="003A1D9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находящ</w:t>
      </w:r>
      <w:r>
        <w:rPr>
          <w:rFonts w:ascii="Times New Roman" w:eastAsia="Times New Roman" w:hAnsi="Times New Roman" w:cs="Times New Roman"/>
          <w:color w:val="000000"/>
          <w:sz w:val="24"/>
          <w:szCs w:val="24"/>
          <w:lang w:eastAsia="ru-RU"/>
        </w:rPr>
        <w:t>егося</w:t>
      </w:r>
      <w:r w:rsidRPr="003A1D9C">
        <w:rPr>
          <w:rFonts w:ascii="Times New Roman" w:eastAsia="Times New Roman" w:hAnsi="Times New Roman" w:cs="Times New Roman"/>
          <w:color w:val="000000"/>
          <w:sz w:val="24"/>
          <w:szCs w:val="24"/>
          <w:lang w:eastAsia="ru-RU"/>
        </w:rPr>
        <w:t xml:space="preserve"> в муниципальной собственности</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 поселения Ростовской области</w:t>
      </w:r>
      <w:r w:rsidRPr="003A1D9C">
        <w:rPr>
          <w:rFonts w:ascii="Times New Roman" w:eastAsia="Times New Roman" w:hAnsi="Times New Roman" w:cs="Times New Roman"/>
          <w:color w:val="000000"/>
          <w:sz w:val="24"/>
          <w:szCs w:val="24"/>
          <w:lang w:eastAsia="ru-RU"/>
        </w:rPr>
        <w:t>, на торгах.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1.3. Административный регламент не распространяется на случаи: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E3F78" w:rsidRPr="00165E0F"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65E0F">
        <w:rPr>
          <w:rFonts w:ascii="Times New Roman" w:eastAsia="Times New Roman" w:hAnsi="Times New Roman" w:cs="Times New Roman"/>
          <w:color w:val="000000"/>
          <w:sz w:val="24"/>
          <w:szCs w:val="24"/>
          <w:lang w:eastAsia="ru-RU"/>
        </w:rPr>
        <w:t>предоставления земельных участков в постоянное (бессрочное) пользование;</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 xml:space="preserve">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w:t>
      </w:r>
      <w:r w:rsidRPr="00FB7D63">
        <w:rPr>
          <w:rFonts w:ascii="Times New Roman" w:eastAsia="Times New Roman" w:hAnsi="Times New Roman" w:cs="Times New Roman"/>
          <w:color w:val="000000"/>
          <w:sz w:val="24"/>
          <w:szCs w:val="24"/>
          <w:lang w:eastAsia="ru-RU"/>
        </w:rPr>
        <w:lastRenderedPageBreak/>
        <w:t>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5E0F">
        <w:rPr>
          <w:rFonts w:ascii="Times New Roman" w:eastAsia="Times New Roman" w:hAnsi="Times New Roman" w:cs="Times New Roman"/>
          <w:b/>
          <w:color w:val="000000"/>
          <w:sz w:val="24"/>
          <w:szCs w:val="24"/>
          <w:lang w:eastAsia="ru-RU"/>
        </w:rPr>
        <w:t>Круг заявителей</w:t>
      </w:r>
    </w:p>
    <w:p w:rsidR="008E3F78" w:rsidRPr="00165E0F"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1.4. Заявителями на получение муниципальной услуги (далее – заявители) являются </w:t>
      </w:r>
      <w:r w:rsidR="0084089A">
        <w:rPr>
          <w:rFonts w:ascii="Times New Roman" w:eastAsia="Times New Roman" w:hAnsi="Times New Roman" w:cs="Times New Roman"/>
          <w:color w:val="000000"/>
          <w:sz w:val="24"/>
          <w:szCs w:val="24"/>
          <w:lang w:eastAsia="ru-RU"/>
        </w:rPr>
        <w:t>Физические лица,</w:t>
      </w:r>
      <w:r w:rsidRPr="003A1D9C">
        <w:rPr>
          <w:rFonts w:ascii="Times New Roman" w:eastAsia="Times New Roman" w:hAnsi="Times New Roman" w:cs="Times New Roman"/>
          <w:color w:val="000000"/>
          <w:sz w:val="24"/>
          <w:szCs w:val="24"/>
          <w:lang w:eastAsia="ru-RU"/>
        </w:rPr>
        <w:t xml:space="preserve"> юридические лица</w:t>
      </w:r>
      <w:r w:rsidR="0084089A">
        <w:rPr>
          <w:rFonts w:ascii="Times New Roman" w:eastAsia="Times New Roman" w:hAnsi="Times New Roman" w:cs="Times New Roman"/>
          <w:color w:val="000000"/>
          <w:sz w:val="24"/>
          <w:szCs w:val="24"/>
          <w:lang w:eastAsia="ru-RU"/>
        </w:rPr>
        <w:t xml:space="preserve"> и индивидуальные предприниматели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1.4.1.</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От имени заявителя с заявлением о предоставлении муниципальной услуги вправе обратиться их представители,</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наделенные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соответствующими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полномочиями.</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При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этом личное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1.4.2. Заявителями, имеющими право на получение муниципальной услуги, в целях предоставления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w:t>
      </w:r>
      <w:r>
        <w:rPr>
          <w:rFonts w:ascii="Times New Roman" w:eastAsia="Times New Roman" w:hAnsi="Times New Roman" w:cs="Times New Roman"/>
          <w:color w:val="000000"/>
          <w:sz w:val="24"/>
          <w:szCs w:val="24"/>
          <w:lang w:eastAsia="ru-RU"/>
        </w:rPr>
        <w:t>ьи 18 Федерального закона от 24.07.2007</w:t>
      </w:r>
      <w:r w:rsidRPr="003A1D9C">
        <w:rPr>
          <w:rFonts w:ascii="Times New Roman" w:eastAsia="Times New Roman" w:hAnsi="Times New Roman" w:cs="Times New Roman"/>
          <w:color w:val="000000"/>
          <w:sz w:val="24"/>
          <w:szCs w:val="24"/>
          <w:lang w:eastAsia="ru-RU"/>
        </w:rPr>
        <w:t xml:space="preserve">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w:t>
      </w:r>
      <w:r>
        <w:rPr>
          <w:rFonts w:ascii="Times New Roman" w:eastAsia="Times New Roman" w:hAnsi="Times New Roman" w:cs="Times New Roman"/>
          <w:color w:val="000000"/>
          <w:sz w:val="24"/>
          <w:szCs w:val="24"/>
          <w:lang w:eastAsia="ru-RU"/>
        </w:rPr>
        <w:t>ьи 14 Федерального закона от 24.07.</w:t>
      </w:r>
      <w:r w:rsidRPr="003A1D9C">
        <w:rPr>
          <w:rFonts w:ascii="Times New Roman" w:eastAsia="Times New Roman" w:hAnsi="Times New Roman" w:cs="Times New Roman"/>
          <w:color w:val="000000"/>
          <w:sz w:val="24"/>
          <w:szCs w:val="24"/>
          <w:lang w:eastAsia="ru-RU"/>
        </w:rPr>
        <w:t xml:space="preserve">2007 №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209-ФЗ «О развитии малого 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среднего предпринимательства в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1.4.3. В случае если для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предоставления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муниципальной услуги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необходима обработка</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персональных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данных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лица,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не являющегося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заявителем,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и если в соответствии с федеральным законом обработка таких персональных данных может осуществляться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с согласия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указанного</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лица, при обращении за получением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муниципальной услуги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заявитель дополнительно предоставляет документы, подтверждающие</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получение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согласия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указанного лица или его законного представителя</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на обработку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персональных </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65E0F">
        <w:rPr>
          <w:rFonts w:ascii="Times New Roman" w:eastAsia="Times New Roman" w:hAnsi="Times New Roman" w:cs="Times New Roman"/>
          <w:b/>
          <w:color w:val="000000"/>
          <w:sz w:val="24"/>
          <w:szCs w:val="24"/>
          <w:lang w:eastAsia="ru-RU"/>
        </w:rPr>
        <w:lastRenderedPageBreak/>
        <w:t>Требования к порядку информирования о предоставлении</w:t>
      </w:r>
      <w:r>
        <w:rPr>
          <w:rFonts w:ascii="Times New Roman" w:eastAsia="Times New Roman" w:hAnsi="Times New Roman" w:cs="Times New Roman"/>
          <w:b/>
          <w:color w:val="000000"/>
          <w:sz w:val="24"/>
          <w:szCs w:val="24"/>
          <w:lang w:eastAsia="ru-RU"/>
        </w:rPr>
        <w:t xml:space="preserve"> м</w:t>
      </w:r>
      <w:r w:rsidRPr="00165E0F">
        <w:rPr>
          <w:rFonts w:ascii="Times New Roman" w:eastAsia="Times New Roman" w:hAnsi="Times New Roman" w:cs="Times New Roman"/>
          <w:b/>
          <w:color w:val="000000"/>
          <w:sz w:val="24"/>
          <w:szCs w:val="24"/>
          <w:lang w:eastAsia="ru-RU"/>
        </w:rPr>
        <w:t>униципальной услуги</w:t>
      </w:r>
    </w:p>
    <w:p w:rsidR="0084089A" w:rsidRDefault="0084089A"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Получение информации о порядке предоставления муниципальной услуги осуществляется: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xml:space="preserve">.1. В Администрации </w:t>
      </w:r>
      <w:proofErr w:type="spellStart"/>
      <w:r w:rsidR="00CF6562">
        <w:rPr>
          <w:rFonts w:ascii="Times New Roman" w:hAnsi="Times New Roman" w:cs="Times New Roman"/>
          <w:color w:val="000000"/>
          <w:sz w:val="24"/>
          <w:szCs w:val="24"/>
          <w:lang w:eastAsia="ru-RU"/>
        </w:rPr>
        <w:t>Денисовского</w:t>
      </w:r>
      <w:proofErr w:type="spellEnd"/>
      <w:r w:rsidRPr="00A144D7">
        <w:rPr>
          <w:rFonts w:ascii="Times New Roman" w:hAnsi="Times New Roman" w:cs="Times New Roman"/>
          <w:color w:val="000000"/>
          <w:sz w:val="24"/>
          <w:szCs w:val="24"/>
          <w:lang w:eastAsia="ru-RU"/>
        </w:rPr>
        <w:t xml:space="preserve">  сельского поселения (далее – Администрация):</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в устной форме при личном обращении;</w:t>
      </w:r>
    </w:p>
    <w:p w:rsidR="008E3F78" w:rsidRPr="00FB7D63"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 использованием телефонной связи;</w:t>
      </w:r>
    </w:p>
    <w:p w:rsidR="008E3F78" w:rsidRPr="00FB7D63"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в форме электронного документа посредством направления на адрес электронной почты;</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 письменным обращениям.</w:t>
      </w:r>
    </w:p>
    <w:p w:rsidR="008E3F78" w:rsidRPr="00A144D7" w:rsidRDefault="008E3F78" w:rsidP="008E3F78">
      <w:pPr>
        <w:tabs>
          <w:tab w:val="left" w:pos="426"/>
        </w:tabs>
        <w:spacing w:after="0" w:line="240" w:lineRule="auto"/>
        <w:ind w:firstLine="709"/>
        <w:jc w:val="both"/>
        <w:outlineLvl w:val="0"/>
        <w:rPr>
          <w:rFonts w:ascii="Times New Roman" w:hAnsi="Times New Roman" w:cs="Times New Roman"/>
          <w:color w:val="000000"/>
          <w:sz w:val="24"/>
          <w:szCs w:val="24"/>
          <w:lang w:eastAsia="ru-RU"/>
        </w:rPr>
      </w:pPr>
      <w:r w:rsidRPr="00A144D7">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A144D7">
        <w:rPr>
          <w:rFonts w:ascii="Times New Roman" w:hAnsi="Times New Roman" w:cs="Times New Roman"/>
          <w:sz w:val="24"/>
          <w:szCs w:val="24"/>
          <w:lang w:eastAsia="ru-RU"/>
        </w:rPr>
        <w:t xml:space="preserve">.2. В МАУ </w:t>
      </w:r>
      <w:proofErr w:type="spellStart"/>
      <w:r w:rsidR="00CF6562">
        <w:rPr>
          <w:rFonts w:ascii="Times New Roman" w:hAnsi="Times New Roman" w:cs="Times New Roman"/>
          <w:sz w:val="24"/>
          <w:szCs w:val="24"/>
          <w:lang w:eastAsia="ru-RU"/>
        </w:rPr>
        <w:t>Денисовского</w:t>
      </w:r>
      <w:proofErr w:type="spellEnd"/>
      <w:r w:rsidRPr="00A144D7">
        <w:rPr>
          <w:rFonts w:ascii="Times New Roman" w:hAnsi="Times New Roman" w:cs="Times New Roman"/>
          <w:sz w:val="24"/>
          <w:szCs w:val="24"/>
          <w:lang w:eastAsia="ru-RU"/>
        </w:rPr>
        <w:t xml:space="preserve"> района «Многофункциональный центр по предоставлению государственных и муниципальных услуг» (далее – МАУ «МФЦ»).</w:t>
      </w:r>
      <w:r w:rsidRPr="00A144D7">
        <w:rPr>
          <w:rFonts w:ascii="Times New Roman" w:eastAsia="Arial Unicode MS" w:hAnsi="Times New Roman" w:cs="Times New Roman"/>
          <w:sz w:val="24"/>
          <w:szCs w:val="24"/>
          <w:lang w:eastAsia="ru-RU"/>
        </w:rPr>
        <w:t xml:space="preserve"> Услуга может осуществляться через многофункциональный центр в соответствии с Соглашением </w:t>
      </w:r>
      <w:r w:rsidRPr="00A144D7">
        <w:rPr>
          <w:rFonts w:ascii="Times New Roman" w:eastAsia="Arial Unicode MS" w:hAnsi="Times New Roman" w:cs="Times New Roman"/>
          <w:sz w:val="24"/>
          <w:szCs w:val="24"/>
          <w:u w:color="000000"/>
          <w:lang w:eastAsia="ru-RU"/>
        </w:rPr>
        <w:t xml:space="preserve">о взаимодействии </w:t>
      </w:r>
      <w:r w:rsidRPr="00A144D7">
        <w:rPr>
          <w:rFonts w:ascii="Times New Roman" w:eastAsia="Arial Unicode MS" w:hAnsi="Times New Roman" w:cs="Times New Roman"/>
          <w:sz w:val="24"/>
          <w:szCs w:val="24"/>
          <w:u w:color="31849B"/>
          <w:lang w:eastAsia="ru-RU"/>
        </w:rPr>
        <w:t>между МАУ «МФЦ»</w:t>
      </w:r>
      <w:r w:rsidRPr="00A144D7">
        <w:rPr>
          <w:rFonts w:ascii="Times New Roman" w:eastAsia="Arial Unicode MS" w:hAnsi="Times New Roman" w:cs="Times New Roman"/>
          <w:sz w:val="24"/>
          <w:szCs w:val="24"/>
          <w:u w:color="000000"/>
          <w:lang w:eastAsia="ru-RU"/>
        </w:rPr>
        <w:t xml:space="preserve"> </w:t>
      </w:r>
      <w:r w:rsidRPr="00A144D7">
        <w:rPr>
          <w:rFonts w:ascii="Times New Roman" w:eastAsia="Arial Unicode MS" w:hAnsi="Times New Roman" w:cs="Times New Roman"/>
          <w:sz w:val="24"/>
          <w:szCs w:val="24"/>
          <w:u w:color="31849B"/>
          <w:lang w:eastAsia="ru-RU"/>
        </w:rPr>
        <w:t xml:space="preserve">и Администрацией </w:t>
      </w:r>
      <w:proofErr w:type="spellStart"/>
      <w:r w:rsidR="00CF6562">
        <w:rPr>
          <w:rFonts w:ascii="Times New Roman" w:eastAsia="Arial Unicode MS" w:hAnsi="Times New Roman" w:cs="Times New Roman"/>
          <w:sz w:val="24"/>
          <w:szCs w:val="24"/>
          <w:u w:color="31849B"/>
          <w:lang w:eastAsia="ru-RU"/>
        </w:rPr>
        <w:t>Денисовского</w:t>
      </w:r>
      <w:proofErr w:type="spellEnd"/>
      <w:r w:rsidRPr="00A144D7">
        <w:rPr>
          <w:rFonts w:ascii="Times New Roman" w:eastAsia="Arial Unicode MS" w:hAnsi="Times New Roman" w:cs="Times New Roman"/>
          <w:sz w:val="24"/>
          <w:szCs w:val="24"/>
          <w:u w:color="31849B"/>
          <w:lang w:eastAsia="ru-RU"/>
        </w:rPr>
        <w:t xml:space="preserve"> сельского поселения  (далее – Соглашение). </w:t>
      </w:r>
      <w:r w:rsidRPr="00A144D7">
        <w:rPr>
          <w:rFonts w:ascii="Times New Roman" w:eastAsia="Arial Unicode MS" w:hAnsi="Times New Roman" w:cs="Times New Roman"/>
          <w:sz w:val="24"/>
          <w:szCs w:val="24"/>
          <w:lang w:eastAsia="ru-RU"/>
        </w:rPr>
        <w:t xml:space="preserve">Соглашение размещается на официальном сайте  Администрации </w:t>
      </w:r>
      <w:proofErr w:type="spellStart"/>
      <w:r w:rsidR="00CF6562">
        <w:rPr>
          <w:rFonts w:ascii="Times New Roman" w:eastAsia="Arial Unicode MS" w:hAnsi="Times New Roman" w:cs="Times New Roman"/>
          <w:sz w:val="24"/>
          <w:szCs w:val="24"/>
          <w:lang w:eastAsia="ru-RU"/>
        </w:rPr>
        <w:t>Денисовского</w:t>
      </w:r>
      <w:proofErr w:type="spellEnd"/>
      <w:r w:rsidRPr="00A144D7">
        <w:rPr>
          <w:rFonts w:ascii="Times New Roman" w:eastAsia="Arial Unicode MS"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00CF6562" w:rsidRPr="00503B15">
          <w:rPr>
            <w:rStyle w:val="a5"/>
            <w:rFonts w:ascii="Times New Roman" w:eastAsia="Arial Unicode MS" w:hAnsi="Times New Roman" w:cs="Times New Roman"/>
            <w:sz w:val="24"/>
            <w:szCs w:val="24"/>
            <w:lang w:eastAsia="ru-RU"/>
          </w:rPr>
          <w:t>http://</w:t>
        </w:r>
        <w:r w:rsidR="00CF6562" w:rsidRPr="00503B15">
          <w:rPr>
            <w:rStyle w:val="a5"/>
            <w:rFonts w:ascii="Times New Roman" w:eastAsia="Arial Unicode MS" w:hAnsi="Times New Roman" w:cs="Times New Roman"/>
            <w:sz w:val="24"/>
            <w:szCs w:val="24"/>
            <w:lang w:val="en-US" w:eastAsia="ru-RU"/>
          </w:rPr>
          <w:t>denisovskoe</w:t>
        </w:r>
        <w:r w:rsidR="00CF6562" w:rsidRPr="00503B15">
          <w:rPr>
            <w:rStyle w:val="a5"/>
            <w:rFonts w:ascii="Times New Roman" w:eastAsia="Arial Unicode MS" w:hAnsi="Times New Roman" w:cs="Times New Roman"/>
            <w:sz w:val="24"/>
            <w:szCs w:val="24"/>
            <w:lang w:eastAsia="ru-RU"/>
          </w:rPr>
          <w:t>.ru</w:t>
        </w:r>
      </w:hyperlink>
      <w:r w:rsidRPr="00A144D7">
        <w:rPr>
          <w:rFonts w:ascii="Times New Roman" w:eastAsia="Arial Unicode MS" w:hAnsi="Times New Roman" w:cs="Times New Roman"/>
          <w:sz w:val="24"/>
          <w:szCs w:val="24"/>
          <w:lang w:eastAsia="ru-RU"/>
        </w:rPr>
        <w:t xml:space="preserve"> , на Портале сети МАУ «МФЦ»: </w:t>
      </w:r>
      <w:hyperlink r:id="rId9" w:history="1">
        <w:r w:rsidRPr="00A144D7">
          <w:rPr>
            <w:rStyle w:val="a5"/>
            <w:rFonts w:ascii="Times New Roman" w:eastAsia="Arial Unicode MS" w:hAnsi="Times New Roman" w:cs="Times New Roman"/>
            <w:sz w:val="24"/>
            <w:szCs w:val="24"/>
            <w:lang w:eastAsia="ru-RU"/>
          </w:rPr>
          <w:t>http://remontnoe.mfc61.ru/</w:t>
        </w:r>
      </w:hyperlink>
      <w:r w:rsidRPr="00A144D7">
        <w:rPr>
          <w:rFonts w:ascii="Times New Roman" w:hAnsi="Times New Roman" w:cs="Times New Roman"/>
          <w:color w:val="000000"/>
          <w:sz w:val="24"/>
          <w:szCs w:val="24"/>
          <w:lang w:eastAsia="ru-RU"/>
        </w:rPr>
        <w:t>:</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личном обращении;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 xml:space="preserve">посредством Единого портала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10" w:history="1">
        <w:r w:rsidRPr="00FB7D63">
          <w:rPr>
            <w:rStyle w:val="a5"/>
            <w:rFonts w:ascii="Times New Roman" w:eastAsia="Arial Unicode MS" w:hAnsi="Times New Roman" w:cs="Times New Roman"/>
            <w:sz w:val="24"/>
            <w:szCs w:val="24"/>
            <w:lang w:eastAsia="ru-RU"/>
          </w:rPr>
          <w:t>http://remontnoe.mfc61.ru/</w:t>
        </w:r>
      </w:hyperlink>
      <w:r w:rsidRPr="00FB7D63">
        <w:rPr>
          <w:rFonts w:ascii="Times New Roman" w:hAnsi="Times New Roman" w:cs="Times New Roman"/>
          <w:color w:val="000000"/>
          <w:sz w:val="24"/>
          <w:szCs w:val="24"/>
          <w:lang w:eastAsia="ru-RU"/>
        </w:rPr>
        <w:t>.</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xml:space="preserve">.3. Посредством размещения информации на официальном сайте Администрации, адрес официального сайта - </w:t>
      </w:r>
      <w:hyperlink r:id="rId11" w:history="1">
        <w:r w:rsidR="00CF6562" w:rsidRPr="00503B15">
          <w:rPr>
            <w:rStyle w:val="a5"/>
            <w:rFonts w:ascii="Times New Roman" w:eastAsia="Arial Unicode MS" w:hAnsi="Times New Roman" w:cs="Times New Roman"/>
            <w:sz w:val="24"/>
            <w:szCs w:val="24"/>
            <w:lang w:eastAsia="ru-RU"/>
          </w:rPr>
          <w:t>http://</w:t>
        </w:r>
        <w:proofErr w:type="spellStart"/>
        <w:r w:rsidR="00CF6562" w:rsidRPr="00503B15">
          <w:rPr>
            <w:rStyle w:val="a5"/>
            <w:rFonts w:ascii="Times New Roman" w:eastAsia="Arial Unicode MS" w:hAnsi="Times New Roman" w:cs="Times New Roman"/>
            <w:sz w:val="24"/>
            <w:szCs w:val="24"/>
            <w:lang w:val="en-US" w:eastAsia="ru-RU"/>
          </w:rPr>
          <w:t>denisovskoe</w:t>
        </w:r>
        <w:proofErr w:type="spellEnd"/>
        <w:r w:rsidR="00CF6562" w:rsidRPr="00503B15">
          <w:rPr>
            <w:rStyle w:val="a5"/>
            <w:rFonts w:ascii="Times New Roman" w:eastAsia="Arial Unicode MS" w:hAnsi="Times New Roman" w:cs="Times New Roman"/>
            <w:sz w:val="24"/>
            <w:szCs w:val="24"/>
            <w:lang w:eastAsia="ru-RU"/>
          </w:rPr>
          <w:t>.</w:t>
        </w:r>
        <w:proofErr w:type="spellStart"/>
        <w:r w:rsidR="00CF6562" w:rsidRPr="00503B15">
          <w:rPr>
            <w:rStyle w:val="a5"/>
            <w:rFonts w:ascii="Times New Roman" w:eastAsia="Arial Unicode MS" w:hAnsi="Times New Roman" w:cs="Times New Roman"/>
            <w:sz w:val="24"/>
            <w:szCs w:val="24"/>
            <w:lang w:eastAsia="ru-RU"/>
          </w:rPr>
          <w:t>ru</w:t>
        </w:r>
        <w:proofErr w:type="spellEnd"/>
      </w:hyperlink>
      <w:r w:rsidRPr="00A144D7">
        <w:rPr>
          <w:rFonts w:ascii="Times New Roman" w:hAnsi="Times New Roman" w:cs="Times New Roman"/>
          <w:color w:val="000000"/>
          <w:sz w:val="24"/>
          <w:szCs w:val="24"/>
          <w:lang w:eastAsia="ru-RU"/>
        </w:rPr>
        <w:t xml:space="preserve"> (далее – официальный сайт Администрации).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 xml:space="preserve">.4. Посредством размещения информации на «Едином портале государственных и муниципальных услуг (функций)»: </w:t>
      </w:r>
      <w:hyperlink r:id="rId12" w:history="1">
        <w:r w:rsidRPr="00A144D7">
          <w:rPr>
            <w:rStyle w:val="a5"/>
            <w:rFonts w:ascii="Times New Roman" w:hAnsi="Times New Roman" w:cs="Times New Roman"/>
            <w:sz w:val="24"/>
            <w:szCs w:val="24"/>
            <w:lang w:eastAsia="ru-RU"/>
          </w:rPr>
          <w:t>www.gosuslugi.ru</w:t>
        </w:r>
      </w:hyperlink>
      <w:r w:rsidRPr="00A144D7">
        <w:rPr>
          <w:rFonts w:ascii="Times New Roman" w:hAnsi="Times New Roman" w:cs="Times New Roman"/>
          <w:color w:val="000000"/>
          <w:sz w:val="24"/>
          <w:szCs w:val="24"/>
          <w:lang w:eastAsia="ru-RU"/>
        </w:rPr>
        <w:t xml:space="preserve">  (далее – Единый Портал).</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.5. Информация о предоставлении муниципальной услуги на Едином портале, и официальном сайте Администрации.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На Едином портале и официальном сайте Администрации размещается следующая информация: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2) круг заявителей;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3) срок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5) размер государственной пошлины, взимаемой за предоставление муниципальной услуги (при необходимости ее оплаты);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144D7">
        <w:rPr>
          <w:rFonts w:ascii="Times New Roman" w:hAnsi="Times New Roman" w:cs="Times New Roman"/>
          <w:color w:val="000000"/>
          <w:sz w:val="24"/>
          <w:szCs w:val="24"/>
          <w:lang w:eastAsia="ru-RU"/>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.6. Посредством размещения информационных стендов в Администрации и в МФЦ.</w:t>
      </w:r>
    </w:p>
    <w:p w:rsidR="008E3F78" w:rsidRPr="00A144D7" w:rsidRDefault="008E3F78" w:rsidP="008E3F78">
      <w:pPr>
        <w:shd w:val="clear" w:color="auto" w:fill="FFFFFF"/>
        <w:spacing w:after="0" w:line="240" w:lineRule="auto"/>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На информационных стендах, размещенных в Администрации и МФЦ, указываются следующие сведения: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режим работы, адрес Администрации и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адрес официального сайта Администрации, адрес электронной почты Администрации;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почтовые адреса, телефоны, фамилии должностных лиц Администрации и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порядок информирования заявителей о предоставлении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порядок и сроки предоставления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форма заявления о предоставлении муниципальной услуги и образец его заполнения;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исчерпывающий перечень оснований для отказа в предоставлении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Указанная информация размещается также на официальном сайте Администрации и на сайте МФЦ.</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5</w:t>
      </w:r>
      <w:r w:rsidRPr="00A144D7">
        <w:rPr>
          <w:rFonts w:ascii="Times New Roman" w:hAnsi="Times New Roman" w:cs="Times New Roman"/>
          <w:color w:val="000000"/>
          <w:sz w:val="24"/>
          <w:szCs w:val="24"/>
          <w:lang w:eastAsia="ru-RU"/>
        </w:rPr>
        <w:t>.7. Посредством телефонной связи: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«горячая линия» МФЦ – 8(86379)31-9-35;</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уполномоченный орган – 8(86379)31-1-03.</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6</w:t>
      </w:r>
      <w:r w:rsidRPr="00A144D7">
        <w:rPr>
          <w:rFonts w:ascii="Times New Roman" w:hAnsi="Times New Roman" w:cs="Times New Roman"/>
          <w:color w:val="000000"/>
          <w:sz w:val="24"/>
          <w:szCs w:val="24"/>
          <w:lang w:eastAsia="ru-RU"/>
        </w:rPr>
        <w:t>. Справочная информация: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место нахождения и графики работы Администрации, а также МФЦ;</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справочные телефоны Администрации, организаций участвующих в предоставлении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 xml:space="preserve">адреса официальных сайтов, а также электронной почты и (или) формы обратной связи Администрации в сети «Интернет», а также МФЦ </w:t>
      </w:r>
      <w:proofErr w:type="gramStart"/>
      <w:r w:rsidRPr="00FB7D63">
        <w:rPr>
          <w:rFonts w:ascii="Times New Roman" w:hAnsi="Times New Roman" w:cs="Times New Roman"/>
          <w:color w:val="000000"/>
          <w:sz w:val="24"/>
          <w:szCs w:val="24"/>
          <w:lang w:eastAsia="ru-RU"/>
        </w:rPr>
        <w:t>размещена</w:t>
      </w:r>
      <w:proofErr w:type="gramEnd"/>
      <w:r w:rsidRPr="00FB7D63">
        <w:rPr>
          <w:rFonts w:ascii="Times New Roman" w:hAnsi="Times New Roman" w:cs="Times New Roman"/>
          <w:color w:val="000000"/>
          <w:sz w:val="24"/>
          <w:szCs w:val="24"/>
          <w:lang w:eastAsia="ru-RU"/>
        </w:rPr>
        <w:t xml:space="preserve"> на официальном сайте Администрации </w:t>
      </w:r>
      <w:r>
        <w:rPr>
          <w:rFonts w:ascii="Times New Roman" w:hAnsi="Times New Roman" w:cs="Times New Roman"/>
          <w:color w:val="000000"/>
          <w:sz w:val="24"/>
          <w:szCs w:val="24"/>
          <w:lang w:eastAsia="ru-RU"/>
        </w:rPr>
        <w:t xml:space="preserve">- </w:t>
      </w:r>
      <w:hyperlink r:id="rId13" w:history="1">
        <w:r w:rsidR="00CF6562" w:rsidRPr="00503B15">
          <w:rPr>
            <w:rStyle w:val="a5"/>
            <w:rFonts w:ascii="Times New Roman" w:eastAsia="Arial Unicode MS" w:hAnsi="Times New Roman" w:cs="Times New Roman"/>
            <w:sz w:val="24"/>
            <w:szCs w:val="24"/>
            <w:lang w:eastAsia="ru-RU"/>
          </w:rPr>
          <w:t>http://</w:t>
        </w:r>
        <w:r w:rsidR="00CF6562" w:rsidRPr="00503B15">
          <w:rPr>
            <w:rStyle w:val="a5"/>
            <w:rFonts w:ascii="Times New Roman" w:eastAsia="Arial Unicode MS" w:hAnsi="Times New Roman" w:cs="Times New Roman"/>
            <w:sz w:val="24"/>
            <w:szCs w:val="24"/>
            <w:lang w:val="en-US" w:eastAsia="ru-RU"/>
          </w:rPr>
          <w:t>denisovskoe</w:t>
        </w:r>
        <w:r w:rsidR="00CF6562" w:rsidRPr="00503B15">
          <w:rPr>
            <w:rStyle w:val="a5"/>
            <w:rFonts w:ascii="Times New Roman" w:eastAsia="Arial Unicode MS" w:hAnsi="Times New Roman" w:cs="Times New Roman"/>
            <w:sz w:val="24"/>
            <w:szCs w:val="24"/>
            <w:lang w:eastAsia="ru-RU"/>
          </w:rPr>
          <w:t>.ru</w:t>
        </w:r>
      </w:hyperlink>
      <w:r w:rsidRPr="00FB7D63">
        <w:rPr>
          <w:rFonts w:ascii="Times New Roman" w:hAnsi="Times New Roman" w:cs="Times New Roman"/>
        </w:rPr>
        <w:t xml:space="preserve"> </w:t>
      </w:r>
      <w:r w:rsidRPr="00FB7D63">
        <w:rPr>
          <w:rFonts w:ascii="Times New Roman" w:hAnsi="Times New Roman" w:cs="Times New Roman"/>
          <w:color w:val="000000"/>
          <w:sz w:val="24"/>
          <w:szCs w:val="24"/>
          <w:lang w:eastAsia="ru-RU"/>
        </w:rPr>
        <w:t xml:space="preserve"> в сети «Интернет», и на Едином портале государственных и муниципальных услуг (функций) Ростовской области в информационно-телекоммуникационной сети «Интернет» - </w:t>
      </w:r>
      <w:hyperlink r:id="rId14" w:history="1">
        <w:r w:rsidRPr="00FB7D63">
          <w:rPr>
            <w:rStyle w:val="a5"/>
            <w:rFonts w:ascii="Times New Roman" w:eastAsia="Arial Unicode MS" w:hAnsi="Times New Roman" w:cs="Times New Roman"/>
            <w:sz w:val="24"/>
            <w:szCs w:val="24"/>
            <w:lang w:eastAsia="ru-RU"/>
          </w:rPr>
          <w:t>http://remontnoe.mfc61.ru/</w:t>
        </w:r>
      </w:hyperlink>
      <w:r w:rsidRPr="00FB7D63">
        <w:rPr>
          <w:rFonts w:ascii="Times New Roman" w:hAnsi="Times New Roman" w:cs="Times New Roman"/>
          <w:color w:val="000000"/>
          <w:sz w:val="24"/>
          <w:szCs w:val="24"/>
          <w:lang w:eastAsia="ru-RU"/>
        </w:rPr>
        <w:t xml:space="preserve"> .</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7</w:t>
      </w:r>
      <w:r w:rsidRPr="00A144D7">
        <w:rPr>
          <w:rFonts w:ascii="Times New Roman" w:hAnsi="Times New Roman" w:cs="Times New Roman"/>
          <w:color w:val="000000"/>
          <w:sz w:val="24"/>
          <w:szCs w:val="24"/>
          <w:lang w:eastAsia="ru-RU"/>
        </w:rPr>
        <w:t>. Информация о предоставлении муниципальной услуги предоставляется бесплатно.</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8</w:t>
      </w:r>
      <w:r w:rsidRPr="00A144D7">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A144D7">
        <w:rPr>
          <w:rFonts w:ascii="Times New Roman" w:hAnsi="Times New Roman" w:cs="Times New Roman"/>
          <w:color w:val="000000"/>
          <w:sz w:val="24"/>
          <w:szCs w:val="24"/>
          <w:lang w:eastAsia="ru-RU"/>
        </w:rPr>
        <w:t>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A144D7">
        <w:rPr>
          <w:rFonts w:ascii="Times New Roman" w:hAnsi="Times New Roman" w:cs="Times New Roman"/>
          <w:color w:val="000000"/>
          <w:sz w:val="24"/>
          <w:szCs w:val="24"/>
          <w:lang w:eastAsia="ru-RU"/>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Консультирование по вопросам предоставления муниципальной услуги осуществляется по следующим вопросам:</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источник получения документов, необходимых для предоставления муниципальной услуги;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времени подготовки и выдачи документов;</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срок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10</w:t>
      </w:r>
      <w:r w:rsidRPr="00A144D7">
        <w:rPr>
          <w:rFonts w:ascii="Times New Roman" w:hAnsi="Times New Roman" w:cs="Times New Roman"/>
          <w:color w:val="000000"/>
          <w:sz w:val="24"/>
          <w:szCs w:val="24"/>
          <w:lang w:eastAsia="ru-RU"/>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lastRenderedPageBreak/>
        <w:t>Срок предоставления консультации по каждой муниципальной услуге, рекомендуемое время для телефонного разговора – не более 10</w:t>
      </w:r>
      <w:r w:rsidR="00153FA8">
        <w:rPr>
          <w:rFonts w:ascii="Times New Roman" w:hAnsi="Times New Roman" w:cs="Times New Roman"/>
          <w:color w:val="000000"/>
          <w:sz w:val="24"/>
          <w:szCs w:val="24"/>
          <w:lang w:eastAsia="ru-RU"/>
        </w:rPr>
        <w:t xml:space="preserve"> (десяти)</w:t>
      </w:r>
      <w:r w:rsidRPr="00A144D7">
        <w:rPr>
          <w:rFonts w:ascii="Times New Roman" w:hAnsi="Times New Roman" w:cs="Times New Roman"/>
          <w:color w:val="000000"/>
          <w:sz w:val="24"/>
          <w:szCs w:val="24"/>
          <w:lang w:eastAsia="ru-RU"/>
        </w:rPr>
        <w:t xml:space="preserve"> минут, личного устного информирования – не более 20</w:t>
      </w:r>
      <w:r w:rsidR="00153FA8">
        <w:rPr>
          <w:rFonts w:ascii="Times New Roman" w:hAnsi="Times New Roman" w:cs="Times New Roman"/>
          <w:color w:val="000000"/>
          <w:sz w:val="24"/>
          <w:szCs w:val="24"/>
          <w:lang w:eastAsia="ru-RU"/>
        </w:rPr>
        <w:t xml:space="preserve"> (двадцати)</w:t>
      </w:r>
      <w:r w:rsidRPr="00A144D7">
        <w:rPr>
          <w:rFonts w:ascii="Times New Roman" w:hAnsi="Times New Roman" w:cs="Times New Roman"/>
          <w:color w:val="000000"/>
          <w:sz w:val="24"/>
          <w:szCs w:val="24"/>
          <w:lang w:eastAsia="ru-RU"/>
        </w:rPr>
        <w:t xml:space="preserve"> минут.</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Обязанности Специалистов при ответах на телефонные звонки, устные и письменные обращения граждан:</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8E3F78" w:rsidRPr="00FB7D63" w:rsidRDefault="008E3F78" w:rsidP="008E3F78">
      <w:pPr>
        <w:widowControl w:val="0"/>
        <w:shd w:val="clear" w:color="auto" w:fill="FFFFFF"/>
        <w:autoSpaceDE w:val="0"/>
        <w:autoSpaceDN w:val="0"/>
        <w:spacing w:after="0" w:line="240" w:lineRule="auto"/>
        <w:ind w:firstLine="709"/>
        <w:jc w:val="both"/>
        <w:rPr>
          <w:rFonts w:ascii="Times New Roman" w:hAnsi="Times New Roman" w:cs="Times New Roman"/>
          <w:color w:val="000000"/>
          <w:sz w:val="24"/>
          <w:szCs w:val="24"/>
          <w:lang w:eastAsia="ru-RU"/>
        </w:rPr>
      </w:pPr>
      <w:r w:rsidRPr="00FB7D63">
        <w:rPr>
          <w:rFonts w:ascii="Times New Roman" w:hAnsi="Times New Roman" w:cs="Times New Roman"/>
          <w:color w:val="000000"/>
          <w:sz w:val="24"/>
          <w:szCs w:val="24"/>
          <w:lang w:eastAsia="ru-RU"/>
        </w:rPr>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11</w:t>
      </w:r>
      <w:r w:rsidRPr="00A144D7">
        <w:rPr>
          <w:rFonts w:ascii="Times New Roman" w:hAnsi="Times New Roman" w:cs="Times New Roman"/>
          <w:color w:val="000000"/>
          <w:sz w:val="24"/>
          <w:szCs w:val="24"/>
          <w:lang w:eastAsia="ru-RU"/>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2</w:t>
      </w:r>
      <w:r w:rsidRPr="00A144D7">
        <w:rPr>
          <w:rFonts w:ascii="Times New Roman" w:hAnsi="Times New Roman" w:cs="Times New Roman"/>
          <w:color w:val="000000"/>
          <w:sz w:val="24"/>
          <w:szCs w:val="24"/>
          <w:lang w:eastAsia="ru-RU"/>
        </w:rPr>
        <w:t>.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3</w:t>
      </w:r>
      <w:r w:rsidRPr="00A144D7">
        <w:rPr>
          <w:rFonts w:ascii="Times New Roman" w:hAnsi="Times New Roman" w:cs="Times New Roman"/>
          <w:color w:val="000000"/>
          <w:sz w:val="24"/>
          <w:szCs w:val="24"/>
          <w:lang w:eastAsia="ru-RU"/>
        </w:rPr>
        <w:t>. Места для информирования, предназначенные для ознакомления заявителей с информационными материалами, оборудуются:</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информационными стендами;</w:t>
      </w:r>
    </w:p>
    <w:p w:rsidR="008E3F78" w:rsidRPr="00A144D7" w:rsidRDefault="008E3F78" w:rsidP="008E3F78">
      <w:pPr>
        <w:pStyle w:val="a3"/>
        <w:widowControl w:val="0"/>
        <w:shd w:val="clear" w:color="auto" w:fill="FFFFFF"/>
        <w:autoSpaceDE w:val="0"/>
        <w:autoSpaceDN w:val="0"/>
        <w:spacing w:after="0" w:line="240" w:lineRule="auto"/>
        <w:ind w:left="0" w:firstLine="709"/>
        <w:contextualSpacing w:val="0"/>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стульями и столами для оформления документов.</w:t>
      </w:r>
    </w:p>
    <w:p w:rsidR="008E3F78" w:rsidRPr="00A144D7" w:rsidRDefault="008E3F78" w:rsidP="008E3F78">
      <w:pPr>
        <w:pStyle w:val="a3"/>
        <w:shd w:val="clear" w:color="auto" w:fill="FFFFFF"/>
        <w:spacing w:after="0" w:line="240" w:lineRule="auto"/>
        <w:ind w:left="0"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4</w:t>
      </w:r>
      <w:r w:rsidRPr="00A144D7">
        <w:rPr>
          <w:rFonts w:ascii="Times New Roman" w:hAnsi="Times New Roman" w:cs="Times New Roman"/>
          <w:color w:val="000000"/>
          <w:sz w:val="24"/>
          <w:szCs w:val="24"/>
          <w:lang w:eastAsia="ru-RU"/>
        </w:rPr>
        <w:t xml:space="preserve">. </w:t>
      </w:r>
      <w:r w:rsidRPr="00A144D7">
        <w:rPr>
          <w:rFonts w:ascii="Times New Roman" w:hAnsi="Times New Roman" w:cs="Times New Roman"/>
          <w:sz w:val="24"/>
          <w:szCs w:val="24"/>
          <w:lang w:eastAsia="ru-RU"/>
        </w:rPr>
        <w:t>Сведения о местонахождении, контактных телефонах (телефонах для справок), интернет - адресах, адресах электронной почты (Приложение № 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t> </w:t>
      </w: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CF6562" w:rsidRDefault="00CF6562"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lastRenderedPageBreak/>
        <w:t>2. Стандарт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Наименование муниципальной услуги</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 Наименование муниципальной услуги – «Предоставление земельных участков, находящихся в муниципальной собственности, на торгах».</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 xml:space="preserve">2.2. Муниципальная услуга предоставляется Администрацией </w:t>
      </w:r>
      <w:proofErr w:type="spellStart"/>
      <w:r w:rsidR="00CF6562">
        <w:rPr>
          <w:rFonts w:ascii="Times New Roman" w:hAnsi="Times New Roman" w:cs="Times New Roman"/>
          <w:sz w:val="24"/>
          <w:szCs w:val="24"/>
        </w:rPr>
        <w:t>Денисовского</w:t>
      </w:r>
      <w:proofErr w:type="spellEnd"/>
      <w:r w:rsidRPr="00A144D7">
        <w:rPr>
          <w:rFonts w:ascii="Times New Roman" w:hAnsi="Times New Roman" w:cs="Times New Roman"/>
          <w:sz w:val="24"/>
          <w:szCs w:val="24"/>
        </w:rPr>
        <w:t xml:space="preserve"> сельского поселения (далее – Администрация).</w:t>
      </w:r>
    </w:p>
    <w:p w:rsidR="008E3F78" w:rsidRPr="00A144D7" w:rsidRDefault="008E3F78" w:rsidP="008E3F78">
      <w:pPr>
        <w:shd w:val="clear" w:color="auto" w:fill="FFFFFF"/>
        <w:spacing w:after="0" w:line="240" w:lineRule="auto"/>
        <w:ind w:firstLine="709"/>
        <w:jc w:val="both"/>
        <w:rPr>
          <w:rFonts w:ascii="Times New Roman" w:hAnsi="Times New Roman" w:cs="Times New Roman"/>
          <w:color w:val="000000"/>
          <w:sz w:val="24"/>
          <w:szCs w:val="24"/>
          <w:lang w:eastAsia="ru-RU"/>
        </w:rPr>
      </w:pPr>
      <w:r w:rsidRPr="00A144D7">
        <w:rPr>
          <w:rFonts w:ascii="Times New Roman" w:hAnsi="Times New Roman" w:cs="Times New Roman"/>
          <w:color w:val="000000"/>
          <w:sz w:val="24"/>
          <w:szCs w:val="24"/>
          <w:lang w:eastAsia="ru-RU"/>
        </w:rPr>
        <w:t xml:space="preserve">Непосредственное предоставление муниципальной услуги осуществляет Сектор по имущественным и земельным отношениям Администрации </w:t>
      </w:r>
      <w:proofErr w:type="spellStart"/>
      <w:r w:rsidR="00CF6562">
        <w:rPr>
          <w:rFonts w:ascii="Times New Roman" w:hAnsi="Times New Roman" w:cs="Times New Roman"/>
          <w:color w:val="000000"/>
          <w:sz w:val="24"/>
          <w:szCs w:val="24"/>
          <w:lang w:eastAsia="ru-RU"/>
        </w:rPr>
        <w:t>Денисовского</w:t>
      </w:r>
      <w:proofErr w:type="spellEnd"/>
      <w:r w:rsidRPr="00A144D7">
        <w:rPr>
          <w:rFonts w:ascii="Times New Roman" w:hAnsi="Times New Roman" w:cs="Times New Roman"/>
          <w:color w:val="000000"/>
          <w:sz w:val="24"/>
          <w:szCs w:val="24"/>
          <w:lang w:eastAsia="ru-RU"/>
        </w:rPr>
        <w:t xml:space="preserve"> сельского поселения (далее – Сектор).</w:t>
      </w:r>
    </w:p>
    <w:p w:rsidR="008E3F78" w:rsidRPr="00A144D7" w:rsidRDefault="008E3F78" w:rsidP="008E3F78">
      <w:pPr>
        <w:tabs>
          <w:tab w:val="left" w:pos="426"/>
        </w:tabs>
        <w:spacing w:after="0" w:line="240" w:lineRule="auto"/>
        <w:ind w:firstLine="709"/>
        <w:jc w:val="both"/>
        <w:rPr>
          <w:rFonts w:ascii="Times New Roman" w:hAnsi="Times New Roman" w:cs="Times New Roman"/>
        </w:rPr>
      </w:pPr>
      <w:r w:rsidRPr="00A144D7">
        <w:rPr>
          <w:rFonts w:ascii="Times New Roman" w:hAnsi="Times New Roman" w:cs="Times New Roman"/>
          <w:sz w:val="24"/>
          <w:szCs w:val="24"/>
        </w:rPr>
        <w:t xml:space="preserve">При предоставлении муниципальной услуги в качестве уполномоченного органа выступает муниципальное автономное учреждение </w:t>
      </w:r>
      <w:proofErr w:type="spellStart"/>
      <w:r w:rsidR="00CF6562">
        <w:rPr>
          <w:rFonts w:ascii="Times New Roman" w:hAnsi="Times New Roman" w:cs="Times New Roman"/>
          <w:sz w:val="24"/>
          <w:szCs w:val="24"/>
        </w:rPr>
        <w:t>Ремонтненского</w:t>
      </w:r>
      <w:proofErr w:type="spellEnd"/>
      <w:r w:rsidRPr="00A144D7">
        <w:rPr>
          <w:rFonts w:ascii="Times New Roman" w:hAnsi="Times New Roman" w:cs="Times New Roman"/>
          <w:sz w:val="24"/>
          <w:szCs w:val="24"/>
        </w:rPr>
        <w:t xml:space="preserve"> района «Многофункциональный центр предоставления государственных и муниципальных услуг» (далее - МАУ «МФЦ»).</w:t>
      </w:r>
    </w:p>
    <w:p w:rsidR="008E3F78" w:rsidRPr="00A144D7" w:rsidRDefault="008E3F78" w:rsidP="008E3F78">
      <w:pPr>
        <w:tabs>
          <w:tab w:val="left" w:pos="426"/>
        </w:tabs>
        <w:adjustRightInd w:val="0"/>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color w:val="000000"/>
          <w:sz w:val="24"/>
          <w:szCs w:val="24"/>
          <w:lang w:eastAsia="ru-RU"/>
        </w:rPr>
        <w:t>2.2.</w:t>
      </w:r>
      <w:r>
        <w:rPr>
          <w:rFonts w:ascii="Times New Roman" w:hAnsi="Times New Roman" w:cs="Times New Roman"/>
          <w:color w:val="000000"/>
          <w:sz w:val="24"/>
          <w:szCs w:val="24"/>
          <w:lang w:eastAsia="ru-RU"/>
        </w:rPr>
        <w:t>1</w:t>
      </w:r>
      <w:r w:rsidRPr="00A144D7">
        <w:rPr>
          <w:rFonts w:ascii="Times New Roman" w:hAnsi="Times New Roman" w:cs="Times New Roman"/>
          <w:color w:val="000000"/>
          <w:sz w:val="24"/>
          <w:szCs w:val="24"/>
          <w:lang w:eastAsia="ru-RU"/>
        </w:rPr>
        <w:t xml:space="preserve">. </w:t>
      </w:r>
      <w:proofErr w:type="gramStart"/>
      <w:r w:rsidRPr="00A144D7">
        <w:rPr>
          <w:rFonts w:ascii="Times New Roman" w:hAnsi="Times New Roman" w:cs="Times New Roman"/>
          <w:sz w:val="24"/>
          <w:szCs w:val="24"/>
        </w:rPr>
        <w:t xml:space="preserve">Администрация </w:t>
      </w:r>
      <w:proofErr w:type="spellStart"/>
      <w:r w:rsidR="00CF6562">
        <w:rPr>
          <w:rFonts w:ascii="Times New Roman" w:hAnsi="Times New Roman" w:cs="Times New Roman"/>
          <w:sz w:val="24"/>
          <w:szCs w:val="24"/>
        </w:rPr>
        <w:t>Денисовского</w:t>
      </w:r>
      <w:proofErr w:type="spellEnd"/>
      <w:r w:rsidRPr="00A144D7">
        <w:rPr>
          <w:rFonts w:ascii="Times New Roman" w:hAnsi="Times New Roman" w:cs="Times New Roman"/>
          <w:sz w:val="24"/>
          <w:szCs w:val="24"/>
        </w:rPr>
        <w:t xml:space="preserve">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w:t>
      </w:r>
      <w:proofErr w:type="gramEnd"/>
      <w:r w:rsidRPr="00A144D7">
        <w:rPr>
          <w:rFonts w:ascii="Times New Roman" w:hAnsi="Times New Roman" w:cs="Times New Roman"/>
          <w:sz w:val="24"/>
          <w:szCs w:val="24"/>
        </w:rPr>
        <w:t xml:space="preserve"> обязательных.</w:t>
      </w:r>
    </w:p>
    <w:p w:rsidR="008E3F78" w:rsidRPr="00A144D7" w:rsidRDefault="008E3F78" w:rsidP="008E3F78">
      <w:pPr>
        <w:keepNext/>
        <w:keepLines/>
        <w:tabs>
          <w:tab w:val="left" w:pos="426"/>
        </w:tabs>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2.2.</w:t>
      </w:r>
      <w:r>
        <w:rPr>
          <w:rFonts w:ascii="Times New Roman" w:hAnsi="Times New Roman" w:cs="Times New Roman"/>
          <w:sz w:val="24"/>
          <w:szCs w:val="24"/>
        </w:rPr>
        <w:t>2</w:t>
      </w:r>
      <w:r w:rsidRPr="00A144D7">
        <w:rPr>
          <w:rFonts w:ascii="Times New Roman" w:hAnsi="Times New Roman" w:cs="Times New Roman"/>
          <w:sz w:val="24"/>
          <w:szCs w:val="24"/>
        </w:rPr>
        <w:t>.  Информация о порядке предоставления муниципальной услуги выдается:</w:t>
      </w:r>
    </w:p>
    <w:p w:rsidR="008E3F78" w:rsidRPr="00A144D7" w:rsidRDefault="008E3F78" w:rsidP="008E3F78">
      <w:pPr>
        <w:tabs>
          <w:tab w:val="left" w:pos="426"/>
        </w:tabs>
        <w:overflowPunct w:val="0"/>
        <w:spacing w:after="0" w:line="240" w:lineRule="auto"/>
        <w:ind w:firstLine="709"/>
        <w:jc w:val="both"/>
        <w:textAlignment w:val="baseline"/>
        <w:rPr>
          <w:rFonts w:ascii="Times New Roman" w:hAnsi="Times New Roman" w:cs="Times New Roman"/>
          <w:sz w:val="24"/>
          <w:szCs w:val="24"/>
        </w:rPr>
      </w:pPr>
      <w:r w:rsidRPr="00A144D7">
        <w:rPr>
          <w:rFonts w:ascii="Times New Roman" w:hAnsi="Times New Roman" w:cs="Times New Roman"/>
          <w:sz w:val="24"/>
          <w:szCs w:val="24"/>
        </w:rPr>
        <w:t xml:space="preserve">в Администрации </w:t>
      </w:r>
      <w:proofErr w:type="spellStart"/>
      <w:r w:rsidR="00CF6562">
        <w:rPr>
          <w:rFonts w:ascii="Times New Roman" w:hAnsi="Times New Roman" w:cs="Times New Roman"/>
          <w:sz w:val="24"/>
          <w:szCs w:val="24"/>
        </w:rPr>
        <w:t>Денисовского</w:t>
      </w:r>
      <w:proofErr w:type="spellEnd"/>
      <w:r w:rsidRPr="00A144D7">
        <w:rPr>
          <w:rFonts w:ascii="Times New Roman" w:hAnsi="Times New Roman" w:cs="Times New Roman"/>
          <w:sz w:val="24"/>
          <w:szCs w:val="24"/>
        </w:rPr>
        <w:t xml:space="preserve"> сельского поселения;</w:t>
      </w:r>
    </w:p>
    <w:p w:rsidR="008E3F78" w:rsidRDefault="008E3F78" w:rsidP="008E3F78">
      <w:pPr>
        <w:shd w:val="clear" w:color="auto" w:fill="FFFFFF"/>
        <w:spacing w:after="0" w:line="240" w:lineRule="auto"/>
        <w:ind w:firstLine="709"/>
        <w:jc w:val="both"/>
        <w:rPr>
          <w:rFonts w:ascii="Times New Roman" w:hAnsi="Times New Roman" w:cs="Times New Roman"/>
          <w:sz w:val="24"/>
          <w:szCs w:val="24"/>
        </w:rPr>
      </w:pPr>
      <w:r w:rsidRPr="00A144D7">
        <w:rPr>
          <w:rFonts w:ascii="Times New Roman" w:hAnsi="Times New Roman" w:cs="Times New Roman"/>
          <w:sz w:val="24"/>
          <w:szCs w:val="24"/>
        </w:rPr>
        <w:t>в МАУ «МФЦ».</w:t>
      </w:r>
    </w:p>
    <w:p w:rsidR="008E3F78" w:rsidRPr="00A144D7"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A144D7"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Результатом предоставления муниципальной услуги являются: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подготовке к проведению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решение о проведении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проект договора купли-продажи земельного участка;</w:t>
      </w:r>
    </w:p>
    <w:p w:rsidR="008E3F78" w:rsidRPr="00FB7D6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7D63">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.1.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 поселения </w:t>
      </w:r>
      <w:proofErr w:type="spellStart"/>
      <w:r w:rsidR="00CF6562">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w:t>
      </w:r>
      <w:r>
        <w:rPr>
          <w:rFonts w:ascii="Times New Roman" w:eastAsia="Times New Roman" w:hAnsi="Times New Roman" w:cs="Times New Roman"/>
          <w:b/>
          <w:color w:val="000000"/>
          <w:sz w:val="24"/>
          <w:szCs w:val="24"/>
          <w:lang w:eastAsia="ru-RU"/>
        </w:rPr>
        <w:t xml:space="preserve"> </w:t>
      </w:r>
      <w:r w:rsidRPr="00A144D7">
        <w:rPr>
          <w:rFonts w:ascii="Times New Roman" w:eastAsia="Times New Roman" w:hAnsi="Times New Roman" w:cs="Times New Roman"/>
          <w:b/>
          <w:color w:val="000000"/>
          <w:sz w:val="24"/>
          <w:szCs w:val="24"/>
          <w:lang w:eastAsia="ru-RU"/>
        </w:rPr>
        <w:t>предоставлении муниципальной услуги, срок приостановления</w:t>
      </w:r>
      <w:r>
        <w:rPr>
          <w:rFonts w:ascii="Times New Roman" w:eastAsia="Times New Roman" w:hAnsi="Times New Roman" w:cs="Times New Roman"/>
          <w:b/>
          <w:color w:val="000000"/>
          <w:sz w:val="24"/>
          <w:szCs w:val="24"/>
          <w:lang w:eastAsia="ru-RU"/>
        </w:rPr>
        <w:t xml:space="preserve"> </w:t>
      </w:r>
      <w:r w:rsidRPr="00A144D7">
        <w:rPr>
          <w:rFonts w:ascii="Times New Roman" w:eastAsia="Times New Roman" w:hAnsi="Times New Roman" w:cs="Times New Roman"/>
          <w:b/>
          <w:color w:val="000000"/>
          <w:sz w:val="24"/>
          <w:szCs w:val="24"/>
          <w:lang w:eastAsia="ru-RU"/>
        </w:rPr>
        <w:t>предоставления муниципальной услуги, срок выдачи документов,</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являющихся результатом предоставления муниципальной услуги</w:t>
      </w:r>
    </w:p>
    <w:p w:rsidR="008E3F78" w:rsidRPr="00A144D7"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Принятие решения о проведен</w:t>
      </w:r>
      <w:proofErr w:type="gramStart"/>
      <w:r w:rsidRPr="003A1D9C">
        <w:rPr>
          <w:rFonts w:ascii="Times New Roman" w:eastAsia="Times New Roman" w:hAnsi="Times New Roman" w:cs="Times New Roman"/>
          <w:color w:val="000000"/>
          <w:sz w:val="24"/>
          <w:szCs w:val="24"/>
          <w:lang w:eastAsia="ru-RU"/>
        </w:rPr>
        <w:t>ии ау</w:t>
      </w:r>
      <w:proofErr w:type="gramEnd"/>
      <w:r w:rsidRPr="003A1D9C">
        <w:rPr>
          <w:rFonts w:ascii="Times New Roman" w:eastAsia="Times New Roman" w:hAnsi="Times New Roman" w:cs="Times New Roman"/>
          <w:color w:val="000000"/>
          <w:sz w:val="24"/>
          <w:szCs w:val="24"/>
          <w:lang w:eastAsia="ru-RU"/>
        </w:rPr>
        <w:t xml:space="preserve">кциона, об отказе в проведении аукциона – </w:t>
      </w:r>
      <w:r w:rsidR="00BE3CD8" w:rsidRPr="00BE3CD8">
        <w:rPr>
          <w:rFonts w:ascii="Times New Roman" w:hAnsi="Times New Roman" w:cs="Times New Roman"/>
          <w:sz w:val="24"/>
          <w:szCs w:val="24"/>
        </w:rPr>
        <w:t>в срок не более чем тридцать дней</w:t>
      </w:r>
      <w:r w:rsidR="00BE3CD8" w:rsidRPr="003A1D9C">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со дня регистрации заявления о проведении аукциона и прилагаемых к нему документов в уполномоченный орган.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xml:space="preserve">. В случае подачи заявителем заявления на получение муниципальной услуги через Единый портал срок предоставления муниципальной услуги </w:t>
      </w:r>
      <w:r w:rsidR="00BE3CD8" w:rsidRPr="00BE3CD8">
        <w:rPr>
          <w:rFonts w:ascii="Times New Roman" w:hAnsi="Times New Roman" w:cs="Times New Roman"/>
          <w:sz w:val="24"/>
          <w:szCs w:val="24"/>
        </w:rPr>
        <w:t>в срок не более чем тридцать дней</w:t>
      </w:r>
      <w:r w:rsidRPr="003A1D9C">
        <w:rPr>
          <w:rFonts w:ascii="Times New Roman" w:eastAsia="Times New Roman" w:hAnsi="Times New Roman" w:cs="Times New Roman"/>
          <w:color w:val="000000"/>
          <w:sz w:val="24"/>
          <w:szCs w:val="24"/>
          <w:lang w:eastAsia="ru-RU"/>
        </w:rPr>
        <w:t>.</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Срок приостановления предоставления муниципальной услуги законодательством не предусмотрен.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144D7">
        <w:rPr>
          <w:rFonts w:ascii="Times New Roman" w:eastAsia="Times New Roman" w:hAnsi="Times New Roman" w:cs="Times New Roman"/>
          <w:b/>
          <w:color w:val="000000"/>
          <w:sz w:val="24"/>
          <w:szCs w:val="24"/>
          <w:lang w:eastAsia="ru-RU"/>
        </w:rPr>
        <w:t>Правовые основания для предоставления муниципальной услуги</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46678F">
        <w:rPr>
          <w:rFonts w:ascii="Times New Roman" w:eastAsia="Times New Roman" w:hAnsi="Times New Roman" w:cs="Times New Roman"/>
          <w:sz w:val="24"/>
          <w:szCs w:val="24"/>
          <w:lang w:eastAsia="ru-RU"/>
        </w:rPr>
        <w:t>. Правовыми основаниями для предоставления муниципальной услуги являются следующие нормативные правовые акты:</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Конституция Российской Федерации;</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 xml:space="preserve">Земельный кодекс Российской Федерации от </w:t>
      </w:r>
      <w:r>
        <w:rPr>
          <w:rFonts w:ascii="Times New Roman" w:eastAsia="Times New Roman" w:hAnsi="Times New Roman" w:cs="Times New Roman"/>
          <w:sz w:val="24"/>
          <w:szCs w:val="24"/>
          <w:lang w:eastAsia="ru-RU"/>
        </w:rPr>
        <w:t>25.10.</w:t>
      </w:r>
      <w:r w:rsidRPr="0046678F">
        <w:rPr>
          <w:rFonts w:ascii="Times New Roman" w:eastAsia="Times New Roman" w:hAnsi="Times New Roman" w:cs="Times New Roman"/>
          <w:sz w:val="24"/>
          <w:szCs w:val="24"/>
          <w:lang w:eastAsia="ru-RU"/>
        </w:rPr>
        <w:t>2001</w:t>
      </w:r>
      <w:r>
        <w:rPr>
          <w:rFonts w:ascii="Times New Roman" w:eastAsia="Times New Roman" w:hAnsi="Times New Roman" w:cs="Times New Roman"/>
          <w:sz w:val="24"/>
          <w:szCs w:val="24"/>
          <w:lang w:eastAsia="ru-RU"/>
        </w:rPr>
        <w:t>г. № 136-ФЗ;</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Федеральный закон от 24</w:t>
      </w:r>
      <w:r>
        <w:rPr>
          <w:rFonts w:ascii="Times New Roman" w:eastAsia="Times New Roman" w:hAnsi="Times New Roman" w:cs="Times New Roman"/>
          <w:sz w:val="24"/>
          <w:szCs w:val="24"/>
          <w:lang w:eastAsia="ru-RU"/>
        </w:rPr>
        <w:t>.11.1995</w:t>
      </w:r>
      <w:r w:rsidRPr="0046678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46678F">
        <w:rPr>
          <w:rFonts w:ascii="Times New Roman" w:eastAsia="Times New Roman" w:hAnsi="Times New Roman" w:cs="Times New Roman"/>
          <w:sz w:val="24"/>
          <w:szCs w:val="24"/>
          <w:lang w:eastAsia="ru-RU"/>
        </w:rPr>
        <w:t>№ 181-ФЗ «О социальной защите инвалидов в Российской Федерации»;</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Федеральный закон от 27</w:t>
      </w:r>
      <w:r>
        <w:rPr>
          <w:rFonts w:ascii="Times New Roman" w:eastAsia="Times New Roman" w:hAnsi="Times New Roman" w:cs="Times New Roman"/>
          <w:sz w:val="24"/>
          <w:szCs w:val="24"/>
          <w:lang w:eastAsia="ru-RU"/>
        </w:rPr>
        <w:t>.07.</w:t>
      </w:r>
      <w:r w:rsidRPr="0046678F">
        <w:rPr>
          <w:rFonts w:ascii="Times New Roman" w:eastAsia="Times New Roman" w:hAnsi="Times New Roman" w:cs="Times New Roman"/>
          <w:sz w:val="24"/>
          <w:szCs w:val="24"/>
          <w:lang w:eastAsia="ru-RU"/>
        </w:rPr>
        <w:t>2010г</w:t>
      </w:r>
      <w:r>
        <w:rPr>
          <w:rFonts w:ascii="Times New Roman" w:eastAsia="Times New Roman" w:hAnsi="Times New Roman" w:cs="Times New Roman"/>
          <w:sz w:val="24"/>
          <w:szCs w:val="24"/>
          <w:lang w:eastAsia="ru-RU"/>
        </w:rPr>
        <w:t xml:space="preserve">. </w:t>
      </w:r>
      <w:r w:rsidRPr="0046678F">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 (опубликован в издании</w:t>
      </w:r>
      <w:r>
        <w:rPr>
          <w:rFonts w:ascii="Times New Roman" w:eastAsia="Times New Roman" w:hAnsi="Times New Roman" w:cs="Times New Roman"/>
          <w:sz w:val="24"/>
          <w:szCs w:val="24"/>
          <w:lang w:eastAsia="ru-RU"/>
        </w:rPr>
        <w:t xml:space="preserve"> «Российская газета», от 30.07.</w:t>
      </w:r>
      <w:r w:rsidRPr="0046678F">
        <w:rPr>
          <w:rFonts w:ascii="Times New Roman" w:eastAsia="Times New Roman" w:hAnsi="Times New Roman" w:cs="Times New Roman"/>
          <w:sz w:val="24"/>
          <w:szCs w:val="24"/>
          <w:lang w:eastAsia="ru-RU"/>
        </w:rPr>
        <w:t>2010г</w:t>
      </w:r>
      <w:r>
        <w:rPr>
          <w:rFonts w:ascii="Times New Roman" w:eastAsia="Times New Roman" w:hAnsi="Times New Roman" w:cs="Times New Roman"/>
          <w:sz w:val="24"/>
          <w:szCs w:val="24"/>
          <w:lang w:eastAsia="ru-RU"/>
        </w:rPr>
        <w:t>.</w:t>
      </w:r>
      <w:r w:rsidRPr="0046678F">
        <w:rPr>
          <w:rFonts w:ascii="Times New Roman" w:eastAsia="Times New Roman" w:hAnsi="Times New Roman" w:cs="Times New Roman"/>
          <w:sz w:val="24"/>
          <w:szCs w:val="24"/>
          <w:lang w:eastAsia="ru-RU"/>
        </w:rPr>
        <w:t xml:space="preserve"> № 168);</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Устав муниципального образования «</w:t>
      </w:r>
      <w:proofErr w:type="spellStart"/>
      <w:r w:rsidR="00922BCC">
        <w:rPr>
          <w:rFonts w:ascii="Times New Roman" w:eastAsia="Times New Roman" w:hAnsi="Times New Roman" w:cs="Times New Roman"/>
          <w:sz w:val="24"/>
          <w:szCs w:val="24"/>
          <w:lang w:eastAsia="ru-RU"/>
        </w:rPr>
        <w:t>Денисовское</w:t>
      </w:r>
      <w:proofErr w:type="spellEnd"/>
      <w:r w:rsidRPr="0046678F">
        <w:rPr>
          <w:rFonts w:ascii="Times New Roman" w:eastAsia="Times New Roman" w:hAnsi="Times New Roman" w:cs="Times New Roman"/>
          <w:sz w:val="24"/>
          <w:szCs w:val="24"/>
          <w:lang w:eastAsia="ru-RU"/>
        </w:rPr>
        <w:t xml:space="preserve"> сельское поселение», принят Решением Собрания депутатов </w:t>
      </w:r>
      <w:proofErr w:type="spellStart"/>
      <w:r w:rsidR="00CF6562">
        <w:rPr>
          <w:rFonts w:ascii="Times New Roman" w:eastAsia="Times New Roman" w:hAnsi="Times New Roman" w:cs="Times New Roman"/>
          <w:sz w:val="24"/>
          <w:szCs w:val="24"/>
          <w:lang w:eastAsia="ru-RU"/>
        </w:rPr>
        <w:t>Денисовского</w:t>
      </w:r>
      <w:proofErr w:type="spellEnd"/>
      <w:r w:rsidRPr="0046678F">
        <w:rPr>
          <w:rFonts w:ascii="Times New Roman" w:eastAsia="Times New Roman" w:hAnsi="Times New Roman" w:cs="Times New Roman"/>
          <w:sz w:val="24"/>
          <w:szCs w:val="24"/>
          <w:lang w:eastAsia="ru-RU"/>
        </w:rPr>
        <w:t xml:space="preserve"> сельского поселения </w:t>
      </w:r>
      <w:r w:rsidR="00922BCC">
        <w:rPr>
          <w:rFonts w:ascii="Times New Roman" w:eastAsia="Times New Roman" w:hAnsi="Times New Roman" w:cs="Times New Roman"/>
          <w:sz w:val="24"/>
          <w:szCs w:val="24"/>
          <w:lang w:eastAsia="ru-RU"/>
        </w:rPr>
        <w:t>от 18.09.2024 г. № 88</w:t>
      </w:r>
      <w:r>
        <w:rPr>
          <w:rFonts w:ascii="Times New Roman" w:eastAsia="Times New Roman" w:hAnsi="Times New Roman" w:cs="Times New Roman"/>
          <w:sz w:val="24"/>
          <w:szCs w:val="24"/>
          <w:lang w:eastAsia="ru-RU"/>
        </w:rPr>
        <w:t>.</w:t>
      </w:r>
    </w:p>
    <w:p w:rsidR="008E3F78" w:rsidRPr="0046678F" w:rsidRDefault="008E3F78" w:rsidP="008E3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678F">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Pr="0046678F">
        <w:t xml:space="preserve"> </w:t>
      </w:r>
      <w:hyperlink r:id="rId15" w:history="1">
        <w:r w:rsidR="00922BCC" w:rsidRPr="00503B15">
          <w:rPr>
            <w:rStyle w:val="a5"/>
            <w:rFonts w:ascii="Times New Roman" w:eastAsia="Arial Unicode MS" w:hAnsi="Times New Roman" w:cs="Times New Roman"/>
            <w:sz w:val="24"/>
            <w:szCs w:val="24"/>
            <w:lang w:eastAsia="ru-RU"/>
          </w:rPr>
          <w:t>http://</w:t>
        </w:r>
        <w:proofErr w:type="spellStart"/>
        <w:r w:rsidR="00922BCC" w:rsidRPr="00503B15">
          <w:rPr>
            <w:rStyle w:val="a5"/>
            <w:rFonts w:ascii="Times New Roman" w:eastAsia="Arial Unicode MS" w:hAnsi="Times New Roman" w:cs="Times New Roman"/>
            <w:sz w:val="24"/>
            <w:szCs w:val="24"/>
            <w:lang w:val="en-US" w:eastAsia="ru-RU"/>
          </w:rPr>
          <w:t>denisovskoe</w:t>
        </w:r>
        <w:proofErr w:type="spellEnd"/>
        <w:r w:rsidR="00922BCC" w:rsidRPr="00503B15">
          <w:rPr>
            <w:rStyle w:val="a5"/>
            <w:rFonts w:ascii="Times New Roman" w:eastAsia="Arial Unicode MS" w:hAnsi="Times New Roman" w:cs="Times New Roman"/>
            <w:sz w:val="24"/>
            <w:szCs w:val="24"/>
            <w:lang w:eastAsia="ru-RU"/>
          </w:rPr>
          <w:t>.</w:t>
        </w:r>
        <w:proofErr w:type="spellStart"/>
        <w:r w:rsidR="00922BCC" w:rsidRPr="00503B15">
          <w:rPr>
            <w:rStyle w:val="a5"/>
            <w:rFonts w:ascii="Times New Roman" w:eastAsia="Arial Unicode MS" w:hAnsi="Times New Roman" w:cs="Times New Roman"/>
            <w:sz w:val="24"/>
            <w:szCs w:val="24"/>
            <w:lang w:eastAsia="ru-RU"/>
          </w:rPr>
          <w:t>ru</w:t>
        </w:r>
        <w:proofErr w:type="spellEnd"/>
      </w:hyperlink>
      <w:r>
        <w:rPr>
          <w:rFonts w:ascii="Times New Roman" w:eastAsia="Times New Roman" w:hAnsi="Times New Roman" w:cs="Times New Roman"/>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8F6604">
        <w:rPr>
          <w:rFonts w:ascii="Times New Roman" w:eastAsia="Times New Roman" w:hAnsi="Times New Roman" w:cs="Times New Roman"/>
          <w:b/>
          <w:color w:val="000000"/>
          <w:sz w:val="24"/>
          <w:szCs w:val="24"/>
          <w:lang w:eastAsia="ru-RU"/>
        </w:rPr>
        <w:t>Исчерпывающий перечень документов,</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необходимых в соответствии с законодательными или иными</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r>
        <w:rPr>
          <w:rFonts w:ascii="Times New Roman" w:eastAsia="Times New Roman" w:hAnsi="Times New Roman" w:cs="Times New Roman"/>
          <w:b/>
          <w:color w:val="000000"/>
          <w:sz w:val="24"/>
          <w:szCs w:val="24"/>
          <w:lang w:eastAsia="ru-RU"/>
        </w:rPr>
        <w:t xml:space="preserve"> </w:t>
      </w:r>
      <w:r w:rsidRPr="008F6604">
        <w:rPr>
          <w:rFonts w:ascii="Times New Roman" w:eastAsia="Times New Roman" w:hAnsi="Times New Roman" w:cs="Times New Roman"/>
          <w:b/>
          <w:color w:val="000000"/>
          <w:sz w:val="24"/>
          <w:szCs w:val="24"/>
          <w:lang w:eastAsia="ru-RU"/>
        </w:rPr>
        <w:t>взаимодействия</w:t>
      </w:r>
    </w:p>
    <w:p w:rsidR="008E3F78" w:rsidRPr="008F660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Для получения муниципальной услуги заявителем самостоятельно предоставляются следующие документы: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письменное заявление о предоставлении земельного участка (далее – заявление) по форме и содержанию согласно </w:t>
      </w:r>
      <w:r w:rsidR="00153FA8">
        <w:rPr>
          <w:rFonts w:ascii="Times New Roman" w:eastAsia="Times New Roman" w:hAnsi="Times New Roman" w:cs="Times New Roman"/>
          <w:sz w:val="24"/>
          <w:szCs w:val="24"/>
          <w:lang w:eastAsia="ru-RU"/>
        </w:rPr>
        <w:t>П</w:t>
      </w:r>
      <w:r w:rsidRPr="008D38A8">
        <w:rPr>
          <w:rFonts w:ascii="Times New Roman" w:eastAsia="Times New Roman" w:hAnsi="Times New Roman" w:cs="Times New Roman"/>
          <w:sz w:val="24"/>
          <w:szCs w:val="24"/>
          <w:lang w:eastAsia="ru-RU"/>
        </w:rPr>
        <w:t xml:space="preserve">риложению № </w:t>
      </w:r>
      <w:r>
        <w:rPr>
          <w:rFonts w:ascii="Times New Roman" w:eastAsia="Times New Roman" w:hAnsi="Times New Roman" w:cs="Times New Roman"/>
          <w:sz w:val="24"/>
          <w:szCs w:val="24"/>
          <w:lang w:eastAsia="ru-RU"/>
        </w:rPr>
        <w:t>2</w:t>
      </w:r>
      <w:r w:rsidRPr="003A1D9C">
        <w:rPr>
          <w:rFonts w:ascii="Times New Roman" w:eastAsia="Times New Roman" w:hAnsi="Times New Roman" w:cs="Times New Roman"/>
          <w:color w:val="000000"/>
          <w:sz w:val="24"/>
          <w:szCs w:val="24"/>
          <w:lang w:eastAsia="ru-RU"/>
        </w:rPr>
        <w:t xml:space="preserve"> к Административному регламенту.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00CD2611">
        <w:rPr>
          <w:rFonts w:ascii="Times New Roman" w:eastAsia="Times New Roman" w:hAnsi="Times New Roman" w:cs="Times New Roman"/>
          <w:color w:val="000000"/>
          <w:sz w:val="24"/>
          <w:szCs w:val="24"/>
          <w:lang w:eastAsia="ru-RU"/>
        </w:rPr>
        <w:t xml:space="preserve"> сельского поселения</w:t>
      </w:r>
      <w:r w:rsidRPr="003A1D9C">
        <w:rPr>
          <w:rFonts w:ascii="Times New Roman" w:eastAsia="Times New Roman" w:hAnsi="Times New Roman" w:cs="Times New Roman"/>
          <w:color w:val="000000"/>
          <w:sz w:val="24"/>
          <w:szCs w:val="24"/>
          <w:lang w:eastAsia="ru-RU"/>
        </w:rPr>
        <w:t>, в котором указывается: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3) кадастровый номер испрашиваемого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цель использования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обоснование образования земельного участка или земельных участков (до 1 января 2020 года);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почтовый адрес и (или) адрес электронной почты для связи с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При подготовке к проведению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заявление о проведении аукциона с указанием кадастрового номера земельного участка и цели использования земельного участка (по форме согласно </w:t>
      </w:r>
      <w:r w:rsidR="00CD2611">
        <w:rPr>
          <w:rFonts w:ascii="Times New Roman" w:eastAsia="Times New Roman" w:hAnsi="Times New Roman" w:cs="Times New Roman"/>
          <w:color w:val="000000"/>
          <w:sz w:val="24"/>
          <w:szCs w:val="24"/>
          <w:lang w:eastAsia="ru-RU"/>
        </w:rPr>
        <w:t>П</w:t>
      </w:r>
      <w:r w:rsidRPr="008D38A8">
        <w:rPr>
          <w:rFonts w:ascii="Times New Roman" w:eastAsia="Times New Roman" w:hAnsi="Times New Roman" w:cs="Times New Roman"/>
          <w:sz w:val="24"/>
          <w:szCs w:val="24"/>
          <w:lang w:eastAsia="ru-RU"/>
        </w:rPr>
        <w:t xml:space="preserve">риложению № </w:t>
      </w:r>
      <w:r>
        <w:rPr>
          <w:rFonts w:ascii="Times New Roman" w:eastAsia="Times New Roman" w:hAnsi="Times New Roman" w:cs="Times New Roman"/>
          <w:sz w:val="24"/>
          <w:szCs w:val="24"/>
          <w:lang w:eastAsia="ru-RU"/>
        </w:rPr>
        <w:t>3</w:t>
      </w:r>
      <w:r w:rsidRPr="003A1D9C">
        <w:rPr>
          <w:rFonts w:ascii="Times New Roman" w:eastAsia="Times New Roman" w:hAnsi="Times New Roman" w:cs="Times New Roman"/>
          <w:color w:val="000000"/>
          <w:sz w:val="24"/>
          <w:szCs w:val="24"/>
          <w:lang w:eastAsia="ru-RU"/>
        </w:rPr>
        <w:t xml:space="preserve"> к Административному регламенту);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документ, удостоверяющий личность заявителя (заявителей), либо его (их) представителя;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документ, удостоверяющий права (полномочия) представителя юридического лица;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Сличение подлинников документов с копиями проводит работник уполномоченного органа, работник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A1D9C">
        <w:rPr>
          <w:rFonts w:ascii="Times New Roman" w:eastAsia="Times New Roman" w:hAnsi="Times New Roman" w:cs="Times New Roman"/>
          <w:color w:val="000000"/>
          <w:sz w:val="24"/>
          <w:szCs w:val="24"/>
          <w:lang w:eastAsia="ru-RU"/>
        </w:rPr>
        <w:t xml:space="preserve"> предоставлением муниципальной услуги, в МФЦ и администрации осуществляется бесплатно.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r w:rsidRPr="003A1D9C">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 является исчерпывающим.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0</w:t>
      </w:r>
      <w:r w:rsidRPr="003A1D9C">
        <w:rPr>
          <w:rFonts w:ascii="Times New Roman" w:eastAsia="Times New Roman" w:hAnsi="Times New Roman" w:cs="Times New Roman"/>
          <w:color w:val="000000"/>
          <w:sz w:val="24"/>
          <w:szCs w:val="24"/>
          <w:lang w:eastAsia="ru-RU"/>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бумажном виде форма заявления может быть получена заявителем непосредственно в уполномоченном органе или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о предоставлении муниципальной услуги и сканированные копии документов, указанные в настоящем подразделе могут быть поданы в электр</w:t>
      </w:r>
      <w:r w:rsidR="00153FA8">
        <w:rPr>
          <w:rFonts w:ascii="Times New Roman" w:eastAsia="Times New Roman" w:hAnsi="Times New Roman" w:cs="Times New Roman"/>
          <w:color w:val="000000"/>
          <w:sz w:val="24"/>
          <w:szCs w:val="24"/>
          <w:lang w:eastAsia="ru-RU"/>
        </w:rPr>
        <w:t>онной форме через Единый портал</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невозможности предоставления подлинников, предоставляются нотариально заверенные копии.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xml:space="preserve">.2. Заявителю обеспечивается прием документов, необходимых для предоставления услуги, через Единый портал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принимаемыми в соответствии с ними актами высшего исполнительного органа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794713"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rFonts w:ascii="Times New Roman" w:eastAsia="Times New Roman" w:hAnsi="Times New Roman" w:cs="Times New Roman"/>
          <w:b/>
          <w:color w:val="000000"/>
          <w:sz w:val="24"/>
          <w:szCs w:val="24"/>
          <w:lang w:eastAsia="ru-RU"/>
        </w:rPr>
        <w:t xml:space="preserve"> </w:t>
      </w:r>
      <w:r w:rsidRPr="00794713">
        <w:rPr>
          <w:rFonts w:ascii="Times New Roman" w:eastAsia="Times New Roman" w:hAnsi="Times New Roman" w:cs="Times New Roman"/>
          <w:b/>
          <w:color w:val="000000"/>
          <w:sz w:val="24"/>
          <w:szCs w:val="24"/>
          <w:lang w:eastAsia="ru-RU"/>
        </w:rPr>
        <w:t>а также способы их получения заявителем, в том числе</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в электронной форме, порядок их представления</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иных органов, участвующих в предоставлении государственных или муниципальных услуг, и которые заявитель вправе представить: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выписка из Единого государственного реестра юридических лиц или Единого государственного реестра индивидуальных предпринимателей.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94713">
        <w:rPr>
          <w:rFonts w:ascii="Times New Roman" w:eastAsia="Times New Roman" w:hAnsi="Times New Roman" w:cs="Times New Roman"/>
          <w:b/>
          <w:color w:val="000000"/>
          <w:sz w:val="24"/>
          <w:szCs w:val="24"/>
          <w:lang w:eastAsia="ru-RU"/>
        </w:rPr>
        <w:t>Указание на запрет требовать от заявителя</w:t>
      </w:r>
    </w:p>
    <w:p w:rsidR="008E3F78" w:rsidRPr="00794713"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Запрещено требовать от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w:t>
      </w:r>
      <w:r>
        <w:rPr>
          <w:rFonts w:ascii="Times New Roman" w:eastAsia="Times New Roman" w:hAnsi="Times New Roman" w:cs="Times New Roman"/>
          <w:color w:val="000000"/>
          <w:sz w:val="24"/>
          <w:szCs w:val="24"/>
          <w:lang w:eastAsia="ru-RU"/>
        </w:rPr>
        <w:t>Ремонтненский</w:t>
      </w:r>
      <w:r w:rsidRPr="003A1D9C">
        <w:rPr>
          <w:rFonts w:ascii="Times New Roman" w:eastAsia="Times New Roman" w:hAnsi="Times New Roman" w:cs="Times New Roman"/>
          <w:color w:val="000000"/>
          <w:sz w:val="24"/>
          <w:szCs w:val="24"/>
          <w:lang w:eastAsia="ru-RU"/>
        </w:rPr>
        <w:t xml:space="preserve">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 xml:space="preserve">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w:t>
      </w:r>
      <w:r w:rsidRPr="003A1D9C">
        <w:rPr>
          <w:rFonts w:ascii="Times New Roman" w:eastAsia="Times New Roman" w:hAnsi="Times New Roman" w:cs="Times New Roman"/>
          <w:color w:val="000000"/>
          <w:sz w:val="24"/>
          <w:szCs w:val="24"/>
          <w:lang w:eastAsia="ru-RU"/>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w:t>
      </w:r>
      <w:r w:rsidR="005E429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и принимаемыми в соответствии с ними актами высшего исполнительного органа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Основаниями для отказа в приеме документов, необходимых для предоставления муниципальной услуги являются: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п</w:t>
      </w:r>
      <w:r w:rsidRPr="003A1D9C">
        <w:rPr>
          <w:rFonts w:ascii="Times New Roman" w:eastAsia="Times New Roman" w:hAnsi="Times New Roman" w:cs="Times New Roman"/>
          <w:color w:val="000000"/>
          <w:sz w:val="24"/>
          <w:szCs w:val="24"/>
          <w:lang w:eastAsia="ru-RU"/>
        </w:rPr>
        <w:t>редоставление не в полном объеме документов, указанных в пункте 2.9.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color w:val="000000"/>
          <w:sz w:val="24"/>
          <w:szCs w:val="24"/>
          <w:lang w:eastAsia="ru-RU"/>
        </w:rPr>
        <w:t>с</w:t>
      </w:r>
      <w:r w:rsidRPr="003A1D9C">
        <w:rPr>
          <w:rFonts w:ascii="Times New Roman" w:eastAsia="Times New Roman" w:hAnsi="Times New Roman" w:cs="Times New Roman"/>
          <w:color w:val="000000"/>
          <w:sz w:val="24"/>
          <w:szCs w:val="24"/>
          <w:lang w:eastAsia="ru-RU"/>
        </w:rPr>
        <w:t xml:space="preserve">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поданное заявление не соответствует по форме и содержанию требованиям, предъявляемым к заявлению, согласно </w:t>
      </w:r>
      <w:r w:rsidRPr="008D38A8">
        <w:rPr>
          <w:rFonts w:ascii="Times New Roman" w:eastAsia="Times New Roman" w:hAnsi="Times New Roman" w:cs="Times New Roman"/>
          <w:sz w:val="24"/>
          <w:szCs w:val="24"/>
          <w:lang w:eastAsia="ru-RU"/>
        </w:rPr>
        <w:t xml:space="preserve">Приложению № </w:t>
      </w:r>
      <w:r>
        <w:rPr>
          <w:rFonts w:ascii="Times New Roman" w:eastAsia="Times New Roman" w:hAnsi="Times New Roman" w:cs="Times New Roman"/>
          <w:sz w:val="24"/>
          <w:szCs w:val="24"/>
          <w:lang w:eastAsia="ru-RU"/>
        </w:rPr>
        <w:t>2</w:t>
      </w:r>
      <w:r w:rsidRPr="008D38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r w:rsidRPr="003A1D9C">
        <w:rPr>
          <w:rFonts w:ascii="Times New Roman" w:eastAsia="Times New Roman" w:hAnsi="Times New Roman" w:cs="Times New Roman"/>
          <w:color w:val="000000"/>
          <w:sz w:val="24"/>
          <w:szCs w:val="24"/>
          <w:lang w:eastAsia="ru-RU"/>
        </w:rPr>
        <w:t xml:space="preserve">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тексты документов написаны не разборчиво;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обращение заявителя об оказании муниципальной услуги, предоставление которой не осуществляется Администрацией;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наименование (ФИО) заявителя, адрес его места нахождения, контактный телефон и (или) электронный адрес  написаны не полностью;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2.1</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Не может быть отказано заявителю в приеме дополнительных документов при наличии намерения их сдать.</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17</w:t>
      </w:r>
      <w:r w:rsidRPr="003A1D9C">
        <w:rPr>
          <w:rFonts w:ascii="Times New Roman" w:eastAsia="Times New Roman" w:hAnsi="Times New Roman" w:cs="Times New Roman"/>
          <w:color w:val="000000"/>
          <w:sz w:val="24"/>
          <w:szCs w:val="24"/>
          <w:lang w:eastAsia="ru-RU"/>
        </w:rPr>
        <w:t>.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Исчерпывающий перечень оснований для приостановления или отказа</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в предоставлении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18</w:t>
      </w:r>
      <w:r w:rsidRPr="003A1D9C">
        <w:rPr>
          <w:rFonts w:ascii="Times New Roman" w:eastAsia="Times New Roman" w:hAnsi="Times New Roman" w:cs="Times New Roman"/>
          <w:color w:val="000000"/>
          <w:sz w:val="24"/>
          <w:szCs w:val="24"/>
          <w:lang w:eastAsia="ru-RU"/>
        </w:rPr>
        <w:t>. Основания для приостановления предоставления муниципальной услуги законодательством Российской Федерации не предусмотрены.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19</w:t>
      </w:r>
      <w:r w:rsidRPr="003A1D9C">
        <w:rPr>
          <w:rFonts w:ascii="Times New Roman" w:eastAsia="Times New Roman" w:hAnsi="Times New Roman" w:cs="Times New Roman"/>
          <w:color w:val="000000"/>
          <w:sz w:val="24"/>
          <w:szCs w:val="24"/>
          <w:lang w:eastAsia="ru-RU"/>
        </w:rPr>
        <w:t>. Заявителю может быть отказано в предоставлении муниципальной услуги по следующим основаниям: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отсутствие одного или нескольких документов, необходимых для получения муниципальной услуги указанных в пункте 2.9 настоящего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на земельный участок не зарегистрировано право муниципальной собственности;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земельный участок не отнесен к определенной категории земель;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13) земельный участок ограничен в обороте, за исключением случая проведения аукциона на право заключения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14)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15)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16)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17)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18) в отношении земельного участка принято решение о предварительном согласовании его предоставления;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19)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21)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2.2</w:t>
      </w:r>
      <w:r>
        <w:rPr>
          <w:rFonts w:ascii="Times New Roman" w:eastAsia="Times New Roman" w:hAnsi="Times New Roman" w:cs="Times New Roman"/>
          <w:color w:val="000000"/>
          <w:sz w:val="24"/>
          <w:szCs w:val="24"/>
          <w:lang w:eastAsia="ru-RU"/>
        </w:rPr>
        <w:t>0</w:t>
      </w:r>
      <w:r w:rsidRPr="003A1D9C">
        <w:rPr>
          <w:rFonts w:ascii="Times New Roman" w:eastAsia="Times New Roman" w:hAnsi="Times New Roman" w:cs="Times New Roman"/>
          <w:color w:val="000000"/>
          <w:sz w:val="24"/>
          <w:szCs w:val="24"/>
          <w:lang w:eastAsia="ru-RU"/>
        </w:rPr>
        <w:t>. Уполномоченный орган принимает решение об отказе в проведении аукциона в случае выявления обстоятельств, предусмотренных пунктом 2.22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w:t>
      </w:r>
      <w:r w:rsidR="005E4293">
        <w:rPr>
          <w:rFonts w:ascii="Times New Roman" w:eastAsia="Times New Roman" w:hAnsi="Times New Roman" w:cs="Times New Roman"/>
          <w:color w:val="000000"/>
          <w:sz w:val="24"/>
          <w:szCs w:val="24"/>
          <w:lang w:eastAsia="ru-RU"/>
        </w:rPr>
        <w:t xml:space="preserve">убликованной на Едином Портале </w:t>
      </w:r>
      <w:r w:rsidRPr="003A1D9C">
        <w:rPr>
          <w:rFonts w:ascii="Times New Roman" w:eastAsia="Times New Roman" w:hAnsi="Times New Roman" w:cs="Times New Roman"/>
          <w:color w:val="000000"/>
          <w:sz w:val="24"/>
          <w:szCs w:val="24"/>
          <w:lang w:eastAsia="ru-RU"/>
        </w:rPr>
        <w:t>и официальном сайте.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w:t>
      </w:r>
      <w:r w:rsidRPr="003A1D9C">
        <w:rPr>
          <w:rFonts w:ascii="Times New Roman" w:eastAsia="Times New Roman" w:hAnsi="Times New Roman" w:cs="Times New Roman"/>
          <w:color w:val="000000"/>
          <w:sz w:val="24"/>
          <w:szCs w:val="24"/>
          <w:lang w:eastAsia="ru-RU"/>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Отказ в предоставлении муниципальной услуги может быть оспорен в судебном порядке.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Перечень услуг, которые являются необходимыми и обязательными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для предоставления Муниципальной услуги, в том числе сведения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документе (документах), выдаваемом (выдаваемых) организациями, участвующими в предоставлении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Услуги, которые являются необходимыми и обязательными для предоставления муниципальной услуги, отсутствуют.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Порядок, размер и основания взимания государственной пошлины</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или иной платы, взимаемой за предоставление</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Порядок, размер и основания взимания платы,</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за предоставление услуг, которые являются необходимыми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и обязательными для предоставления Муниципальной услуги,</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включая информацию о методике расчета размера такой платы</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Максимальный срок ожидания в очереди при подаче запроса</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предоставлении Муниципальной услуги и при получении результата предоставления Муниципальной услуги</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время ожидания в очереди для получения консультации не должно превышать 15 (пятнадцати) минут;</w:t>
      </w:r>
    </w:p>
    <w:p w:rsidR="008E3F78" w:rsidRPr="0034458C"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4458C">
        <w:rPr>
          <w:rFonts w:ascii="Times New Roman" w:eastAsia="Times New Roman" w:hAnsi="Times New Roman" w:cs="Times New Roman"/>
          <w:color w:val="000000"/>
          <w:sz w:val="24"/>
          <w:szCs w:val="24"/>
          <w:lang w:eastAsia="ru-RU"/>
        </w:rPr>
        <w:t>время ожидания для подачи документов не должно превышать 15 (пятнадцати) минут;</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время ожидания для получения документов не должно превышать 15 (пятнадцати) минут.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lastRenderedPageBreak/>
        <w:t>Срок и порядок регистрации запроса заявителя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 предоставлении Муниципальной услуги,</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в том числе в электронной форме</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27</w:t>
      </w:r>
      <w:r w:rsidRPr="003A1D9C">
        <w:rPr>
          <w:rFonts w:ascii="Times New Roman" w:eastAsia="Times New Roman" w:hAnsi="Times New Roman" w:cs="Times New Roman"/>
          <w:color w:val="000000"/>
          <w:sz w:val="24"/>
          <w:szCs w:val="24"/>
          <w:lang w:eastAsia="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w:t>
      </w:r>
      <w:r w:rsidR="005E4293">
        <w:rPr>
          <w:rFonts w:ascii="Times New Roman" w:eastAsia="Times New Roman" w:hAnsi="Times New Roman" w:cs="Times New Roman"/>
          <w:color w:val="000000"/>
          <w:sz w:val="24"/>
          <w:szCs w:val="24"/>
          <w:lang w:eastAsia="ru-RU"/>
        </w:rPr>
        <w:t xml:space="preserve">портала </w:t>
      </w:r>
      <w:r w:rsidRPr="003A1D9C">
        <w:rPr>
          <w:rFonts w:ascii="Times New Roman" w:eastAsia="Times New Roman" w:hAnsi="Times New Roman" w:cs="Times New Roman"/>
          <w:color w:val="000000"/>
          <w:sz w:val="24"/>
          <w:szCs w:val="24"/>
          <w:lang w:eastAsia="ru-RU"/>
        </w:rPr>
        <w:t>осуществляется в день их поступления в администрацию.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28</w:t>
      </w:r>
      <w:r w:rsidRPr="003A1D9C">
        <w:rPr>
          <w:rFonts w:ascii="Times New Roman" w:eastAsia="Times New Roman" w:hAnsi="Times New Roman" w:cs="Times New Roman"/>
          <w:color w:val="000000"/>
          <w:sz w:val="24"/>
          <w:szCs w:val="24"/>
          <w:lang w:eastAsia="ru-RU"/>
        </w:rPr>
        <w:t>.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4458C">
        <w:rPr>
          <w:rFonts w:ascii="Times New Roman" w:eastAsia="Times New Roman" w:hAnsi="Times New Roman" w:cs="Times New Roman"/>
          <w:b/>
          <w:color w:val="000000"/>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образцами их заполнения и перечнем документов, необходимых для</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предоставления каждой муниципальной услуги, в том числе к</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обеспечению доступности для инвалидов указанных объектов в</w:t>
      </w:r>
      <w:r>
        <w:rPr>
          <w:rFonts w:ascii="Times New Roman" w:eastAsia="Times New Roman" w:hAnsi="Times New Roman" w:cs="Times New Roman"/>
          <w:b/>
          <w:color w:val="000000"/>
          <w:sz w:val="24"/>
          <w:szCs w:val="24"/>
          <w:lang w:eastAsia="ru-RU"/>
        </w:rPr>
        <w:t xml:space="preserve"> </w:t>
      </w:r>
      <w:r w:rsidRPr="0034458C">
        <w:rPr>
          <w:rFonts w:ascii="Times New Roman" w:eastAsia="Times New Roman" w:hAnsi="Times New Roman" w:cs="Times New Roman"/>
          <w:b/>
          <w:color w:val="000000"/>
          <w:sz w:val="24"/>
          <w:szCs w:val="24"/>
          <w:lang w:eastAsia="ru-RU"/>
        </w:rPr>
        <w:t>соответствии с законодательством Российской Федерации о социальной защите инвалидов</w:t>
      </w:r>
    </w:p>
    <w:p w:rsidR="008E3F78" w:rsidRPr="0034458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t> </w:t>
      </w: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29</w:t>
      </w:r>
      <w:r w:rsidRPr="003A1D9C">
        <w:rPr>
          <w:rFonts w:ascii="Times New Roman" w:eastAsia="Times New Roman" w:hAnsi="Times New Roman" w:cs="Times New Roman"/>
          <w:color w:val="000000"/>
          <w:sz w:val="24"/>
          <w:szCs w:val="24"/>
          <w:lang w:eastAsia="ru-RU"/>
        </w:rPr>
        <w:t>. Информация о графике (режиме) работы Администрации</w:t>
      </w:r>
      <w:r w:rsidR="00153FA8">
        <w:rPr>
          <w:rFonts w:ascii="Times New Roman" w:eastAsia="Times New Roman" w:hAnsi="Times New Roman" w:cs="Times New Roman"/>
          <w:color w:val="000000"/>
          <w:sz w:val="24"/>
          <w:szCs w:val="24"/>
          <w:lang w:eastAsia="ru-RU"/>
        </w:rPr>
        <w:t xml:space="preserve">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00153FA8">
        <w:rPr>
          <w:rFonts w:ascii="Times New Roman" w:eastAsia="Times New Roman" w:hAnsi="Times New Roman" w:cs="Times New Roman"/>
          <w:color w:val="000000"/>
          <w:sz w:val="24"/>
          <w:szCs w:val="24"/>
          <w:lang w:eastAsia="ru-RU"/>
        </w:rPr>
        <w:t xml:space="preserve"> сельского поселения</w:t>
      </w:r>
      <w:r w:rsidRPr="003A1D9C">
        <w:rPr>
          <w:rFonts w:ascii="Times New Roman" w:eastAsia="Times New Roman" w:hAnsi="Times New Roman" w:cs="Times New Roman"/>
          <w:color w:val="000000"/>
          <w:sz w:val="24"/>
          <w:szCs w:val="24"/>
          <w:lang w:eastAsia="ru-RU"/>
        </w:rPr>
        <w:t xml:space="preserve"> или МФЦ</w:t>
      </w:r>
      <w:r w:rsidR="005E429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размещается при входе в здание, в котором оно осуществляет свою деятельность, на видном месте.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меры для обеспечения доступа инвалидов к месту предоставления </w:t>
      </w:r>
      <w:proofErr w:type="gramStart"/>
      <w:r w:rsidRPr="003A1D9C">
        <w:rPr>
          <w:rFonts w:ascii="Times New Roman" w:eastAsia="Times New Roman" w:hAnsi="Times New Roman" w:cs="Times New Roman"/>
          <w:color w:val="000000"/>
          <w:sz w:val="24"/>
          <w:szCs w:val="24"/>
          <w:lang w:eastAsia="ru-RU"/>
        </w:rPr>
        <w:t>услуги</w:t>
      </w:r>
      <w:proofErr w:type="gramEnd"/>
      <w:r w:rsidRPr="003A1D9C">
        <w:rPr>
          <w:rFonts w:ascii="Times New Roman" w:eastAsia="Times New Roman" w:hAnsi="Times New Roman" w:cs="Times New Roman"/>
          <w:color w:val="000000"/>
          <w:sz w:val="24"/>
          <w:szCs w:val="24"/>
          <w:lang w:eastAsia="ru-RU"/>
        </w:rPr>
        <w:t xml:space="preserve"> либо, когда это, возможно, обеспечить предоставление необходимых услуг по месту жительства инвалида или в дистанционном режиме.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30</w:t>
      </w:r>
      <w:r w:rsidRPr="003A1D9C">
        <w:rPr>
          <w:rFonts w:ascii="Times New Roman" w:eastAsia="Times New Roman" w:hAnsi="Times New Roman" w:cs="Times New Roman"/>
          <w:color w:val="000000"/>
          <w:sz w:val="24"/>
          <w:szCs w:val="24"/>
          <w:lang w:eastAsia="ru-RU"/>
        </w:rPr>
        <w:t>. Прием заявителей в МФЦ осуществляется в специально оборудованных помещениях; в уполномоченном органе – в отведенных для этого кабинетах.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Информационные стенды размещаются на видном, доступном месте.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комфортное расположение заявителя и должностного лица уполномоченного органа;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и удобство оформления заявителем письменного обращения;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телефонную связь;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копирования документов;</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доступ к нормативным правовым актам, регулирующим предоставление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наличие письменных принадлежностей и бумаги формата A4.</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r w:rsidRPr="003A1D9C">
        <w:rPr>
          <w:rFonts w:ascii="Times New Roman" w:eastAsia="Times New Roman" w:hAnsi="Times New Roman" w:cs="Times New Roman"/>
          <w:color w:val="000000"/>
          <w:sz w:val="24"/>
          <w:szCs w:val="24"/>
          <w:lang w:eastAsia="ru-RU"/>
        </w:rPr>
        <w:lastRenderedPageBreak/>
        <w:t>(банкетками),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Показатели доступности и качества муниципальной услуги</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tabs>
          <w:tab w:val="left" w:pos="214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2.37</w:t>
      </w:r>
      <w:r w:rsidRPr="003A1D9C">
        <w:rPr>
          <w:rFonts w:ascii="Times New Roman" w:eastAsia="Times New Roman" w:hAnsi="Times New Roman" w:cs="Times New Roman"/>
          <w:color w:val="000000"/>
          <w:sz w:val="24"/>
          <w:szCs w:val="24"/>
          <w:lang w:eastAsia="ru-RU"/>
        </w:rPr>
        <w:t>. Основными показателями доступности и качества муниципальной услуги являются: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Единого портала;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установление и соблюдение требований к помещениям, в которых предоставляется услуга;</w:t>
      </w:r>
    </w:p>
    <w:p w:rsidR="008E3F78" w:rsidRPr="00C87AE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87AE5">
        <w:rPr>
          <w:rFonts w:ascii="Times New Roman" w:eastAsia="Times New Roman" w:hAnsi="Times New Roman" w:cs="Times New Roman"/>
          <w:color w:val="000000"/>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оперативность и достоверность предоставляемой информации;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отсутствие обоснованных жалоб;</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доступность информационных материалов.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38</w:t>
      </w:r>
      <w:r w:rsidRPr="003A1D9C">
        <w:rPr>
          <w:rFonts w:ascii="Times New Roman" w:eastAsia="Times New Roman" w:hAnsi="Times New Roman" w:cs="Times New Roman"/>
          <w:color w:val="000000"/>
          <w:sz w:val="24"/>
          <w:szCs w:val="24"/>
          <w:lang w:eastAsia="ru-RU"/>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для предоставления ему муниципальной услуги по экстерриториальному принципу.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39</w:t>
      </w:r>
      <w:r w:rsidRPr="003A1D9C">
        <w:rPr>
          <w:rFonts w:ascii="Times New Roman" w:eastAsia="Times New Roman" w:hAnsi="Times New Roman" w:cs="Times New Roman"/>
          <w:color w:val="000000"/>
          <w:sz w:val="24"/>
          <w:szCs w:val="24"/>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(далее – МФЦ) в соответствии со статьей 15.1 Федерального закона от 27 июля 2010 года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с приложением копии комплексного запроса, заверенной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w:t>
      </w:r>
      <w:r w:rsidRPr="003A1D9C">
        <w:rPr>
          <w:rFonts w:ascii="Times New Roman" w:eastAsia="Times New Roman" w:hAnsi="Times New Roman" w:cs="Times New Roman"/>
          <w:color w:val="000000"/>
          <w:sz w:val="24"/>
          <w:szCs w:val="24"/>
          <w:lang w:eastAsia="ru-RU"/>
        </w:rPr>
        <w:lastRenderedPageBreak/>
        <w:t xml:space="preserve">государственных и муниципальных услуг»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района, осуществляется не позднее одного рабочего дня, следующего за днем получения комплексного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1E3AA4"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r w:rsidRPr="001E3AA4">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0</w:t>
      </w:r>
      <w:r w:rsidRPr="001E3AA4">
        <w:rPr>
          <w:rFonts w:ascii="Times New Roman" w:eastAsia="Times New Roman" w:hAnsi="Times New Roman" w:cs="Times New Roman"/>
          <w:color w:val="000000"/>
          <w:sz w:val="24"/>
          <w:szCs w:val="24"/>
          <w:lang w:eastAsia="ru-RU"/>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электронного документа: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 уполномоченный орган;</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через МФЦ в уполномоченный орган;</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При обращении в МФЦ</w:t>
      </w:r>
      <w:r w:rsidR="00CD2611">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для предоставления ему муниципальных услуг по экстерриториальному принципу.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Исчерпывающий перечень административных процедур</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3.1. Предоставление настоящей муниципальной услуги включает в себя следующие административные процедуры: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рассмотрение заявления и прилагаемых к нему документов уполномоченным органом,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выдача (направление) заявителю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E3AA4">
        <w:rPr>
          <w:rFonts w:ascii="Times New Roman" w:eastAsia="Times New Roman" w:hAnsi="Times New Roman" w:cs="Times New Roman"/>
          <w:b/>
          <w:color w:val="000000"/>
          <w:sz w:val="24"/>
          <w:szCs w:val="24"/>
          <w:lang w:eastAsia="ru-RU"/>
        </w:rPr>
        <w:t>Прием заявления и прилагаемых к нему документов,</w:t>
      </w:r>
      <w:r>
        <w:rPr>
          <w:rFonts w:ascii="Times New Roman" w:eastAsia="Times New Roman" w:hAnsi="Times New Roman" w:cs="Times New Roman"/>
          <w:b/>
          <w:color w:val="000000"/>
          <w:sz w:val="24"/>
          <w:szCs w:val="24"/>
          <w:lang w:eastAsia="ru-RU"/>
        </w:rPr>
        <w:t xml:space="preserve"> </w:t>
      </w:r>
      <w:r w:rsidRPr="001E3AA4">
        <w:rPr>
          <w:rFonts w:ascii="Times New Roman" w:eastAsia="Times New Roman" w:hAnsi="Times New Roman" w:cs="Times New Roman"/>
          <w:b/>
          <w:color w:val="000000"/>
          <w:sz w:val="24"/>
          <w:szCs w:val="24"/>
          <w:lang w:eastAsia="ru-RU"/>
        </w:rPr>
        <w:t>регистрация заявления и выдача заявителю расписки</w:t>
      </w:r>
      <w:r>
        <w:rPr>
          <w:rFonts w:ascii="Times New Roman" w:eastAsia="Times New Roman" w:hAnsi="Times New Roman" w:cs="Times New Roman"/>
          <w:b/>
          <w:color w:val="000000"/>
          <w:sz w:val="24"/>
          <w:szCs w:val="24"/>
          <w:lang w:eastAsia="ru-RU"/>
        </w:rPr>
        <w:t xml:space="preserve"> </w:t>
      </w:r>
      <w:r w:rsidRPr="001E3AA4">
        <w:rPr>
          <w:rFonts w:ascii="Times New Roman" w:eastAsia="Times New Roman" w:hAnsi="Times New Roman" w:cs="Times New Roman"/>
          <w:b/>
          <w:color w:val="000000"/>
          <w:sz w:val="24"/>
          <w:szCs w:val="24"/>
          <w:lang w:eastAsia="ru-RU"/>
        </w:rPr>
        <w:t>в получении заявления и документов</w:t>
      </w:r>
    </w:p>
    <w:p w:rsidR="008E3F78" w:rsidRPr="001E3AA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3.2. Основанием для начала административной процедуры является обращение заявителя в </w:t>
      </w:r>
      <w:r>
        <w:rPr>
          <w:rFonts w:ascii="Times New Roman" w:eastAsia="Times New Roman" w:hAnsi="Times New Roman" w:cs="Times New Roman"/>
          <w:color w:val="000000"/>
          <w:sz w:val="24"/>
          <w:szCs w:val="24"/>
          <w:lang w:eastAsia="ru-RU"/>
        </w:rPr>
        <w:t>уполномоченный орган</w:t>
      </w:r>
      <w:r w:rsidRPr="003A1D9C">
        <w:rPr>
          <w:rFonts w:ascii="Times New Roman" w:eastAsia="Times New Roman" w:hAnsi="Times New Roman" w:cs="Times New Roman"/>
          <w:color w:val="000000"/>
          <w:sz w:val="24"/>
          <w:szCs w:val="24"/>
          <w:lang w:eastAsia="ru-RU"/>
        </w:rPr>
        <w:t>, через МФЦ в уполномоченный орган, посредством использования информационно-телекоммуникационных технологий, включая использование Единого портала, с заявлением и документами, указанными в пункте 2.9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Запись на прием проводится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w:t>
      </w:r>
      <w:r w:rsidR="006C2DC5">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графика приема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 При обращении заявителя в администрацию ответственный специалист при приеме заявления: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устанавливает предмет обращения;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проверяет соответствие представленных документов установленным требованиям, удостоверяясь, что:</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тексты документов написаны разборчиво;</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фамилии, имена и отчества физических лиц, адреса их мест жительства написаны полностью;</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не оговоренных в них исправлений;</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lastRenderedPageBreak/>
        <w:t>документы не исполнены карандашом;</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не имеют серьезных повреждений, наличие которых не позволяет однозначно истолковать их содержание;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срок действия документов не истек;</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документы представлены в полном объеме;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о сроке предоставления муниципальной услуги;</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о возможности отказа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3.4.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1 (один)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Формирование и направление уполномоченным органом</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межведомственных запросов в органы (организации), участвующие</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предоставлении муниципальной услуги (в случае непредставления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заявителем самостоятельно документов, указанных</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подразделе 2.9 раздела 2 Административного регламента</w:t>
      </w:r>
      <w:r w:rsidRPr="00D4402D">
        <w:rPr>
          <w:rFonts w:ascii="Times New Roman" w:eastAsia="Times New Roman" w:hAnsi="Times New Roman" w:cs="Times New Roman"/>
          <w:b/>
          <w:color w:val="000000"/>
          <w:sz w:val="24"/>
          <w:szCs w:val="24"/>
          <w:lang w:eastAsia="ru-RU"/>
        </w:rPr>
        <w:t>)</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регистрирует заявление в журнале учета и регистрации запросов уполномоченного органа;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Направление запросов допускается только с целью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Рассмотрение заявления и прилагаемых к нему документов</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уполномоченным органом, формирование результата предоставления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 в соответствии с заявлением</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либо принятие решения об отказе в предоставлении</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 </w:t>
      </w:r>
      <w:r w:rsidRPr="003A1D9C">
        <w:rPr>
          <w:rFonts w:ascii="Times New Roman" w:eastAsia="Times New Roman" w:hAnsi="Times New Roman" w:cs="Times New Roman"/>
          <w:color w:val="000000"/>
          <w:sz w:val="24"/>
          <w:szCs w:val="24"/>
          <w:lang w:eastAsia="ru-RU"/>
        </w:rPr>
        <w:t xml:space="preserve">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направляет заявителю почтой либо выдает на руки, или передает с сопроводительным письмом в МФЦ для выдачи заявителю;</w:t>
      </w:r>
      <w:proofErr w:type="gramEnd"/>
    </w:p>
    <w:p w:rsidR="00E65B33"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при отсутствии оснований для отказа в предоставлении муниципальной услуги, специалист подготавливает проект договора купли-продажи, договора </w:t>
      </w:r>
      <w:r w:rsidR="00E65B33">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аренды земельного участка;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постановление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в аренду.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3.13. Результатом административной процедуры является: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подготовке к проведению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решение о проведении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проект договора купли-продажи земельного участка;</w:t>
      </w:r>
    </w:p>
    <w:p w:rsidR="008E3F78" w:rsidRPr="00716632" w:rsidRDefault="008E3F78" w:rsidP="008E3F78">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16632">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Письменное уведомление администрации об отказе в предоставлении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Выдача заявителю результата предоставления</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муниципальной услуги</w:t>
      </w:r>
    </w:p>
    <w:p w:rsidR="008E3F78" w:rsidRPr="00716632"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3.14. В качестве результата предоставления муниципальной услуги заявитель по его выбору вправе получить: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3.15. Ответственный специалист:</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вручает (направляет) заявителю соответствующий результат предоставления муниципальной услуги;</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3.16. Обращение заявителя с документами, предусмотренными подразделом 2.9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3.17. Срок исполнения административной процедуры по выдаче заявителю результата предоставления муниципальной услуги - 1 (один)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3.18. Результатом административной процедуры является выдача (направление) заявителю: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1) При подготовке к проведению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решение о проведении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решение об отказе в проведении аукциона.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После проведения аукциона (в случае признания заявителя единственным участником аукциона, победителем аукциона):</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проект договора купли-продажи земельного участка;</w:t>
      </w:r>
    </w:p>
    <w:p w:rsidR="008E3F78"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проект договора аренды земельного участка.</w:t>
      </w:r>
    </w:p>
    <w:p w:rsidR="008E3F78" w:rsidRDefault="008E3F78" w:rsidP="008E3F78">
      <w:pPr>
        <w:shd w:val="clear" w:color="auto" w:fill="FFFFFF"/>
        <w:spacing w:after="0" w:line="240" w:lineRule="auto"/>
        <w:ind w:firstLine="709"/>
        <w:jc w:val="both"/>
        <w:rPr>
          <w:color w:val="000000"/>
          <w:sz w:val="24"/>
          <w:szCs w:val="24"/>
          <w:lang w:eastAsia="ru-RU"/>
        </w:rPr>
      </w:pPr>
      <w:r>
        <w:rPr>
          <w:rFonts w:ascii="Times New Roman" w:eastAsia="Times New Roman" w:hAnsi="Times New Roman" w:cs="Times New Roman"/>
          <w:color w:val="000000"/>
          <w:sz w:val="24"/>
          <w:szCs w:val="24"/>
          <w:lang w:eastAsia="ru-RU"/>
        </w:rPr>
        <w:t xml:space="preserve">3.19. </w:t>
      </w:r>
      <w:r w:rsidRPr="00CE400A">
        <w:rPr>
          <w:rFonts w:ascii="Times New Roman" w:hAnsi="Times New Roman" w:cs="Times New Roman"/>
          <w:color w:val="000000"/>
          <w:sz w:val="24"/>
          <w:szCs w:val="24"/>
          <w:lang w:eastAsia="ru-RU"/>
        </w:rPr>
        <w:t xml:space="preserve">Блок-схема оказания муниципальной услуги приведена в </w:t>
      </w:r>
      <w:r w:rsidRPr="008D38A8">
        <w:rPr>
          <w:rFonts w:ascii="Times New Roman" w:hAnsi="Times New Roman" w:cs="Times New Roman"/>
          <w:sz w:val="24"/>
          <w:szCs w:val="24"/>
          <w:lang w:eastAsia="ru-RU"/>
        </w:rPr>
        <w:t>Приложении № 4</w:t>
      </w:r>
      <w:r w:rsidRPr="00CE400A">
        <w:rPr>
          <w:rFonts w:ascii="Times New Roman" w:hAnsi="Times New Roman" w:cs="Times New Roman"/>
          <w:color w:val="000000"/>
          <w:sz w:val="24"/>
          <w:szCs w:val="24"/>
          <w:lang w:eastAsia="ru-RU"/>
        </w:rPr>
        <w:t xml:space="preserve">  к административному регламенту.</w:t>
      </w:r>
    </w:p>
    <w:p w:rsidR="008E3F78" w:rsidRPr="00CE400A" w:rsidRDefault="008E3F78" w:rsidP="008E3F78">
      <w:pPr>
        <w:shd w:val="clear" w:color="auto" w:fill="FFFFFF"/>
        <w:spacing w:after="0" w:line="240" w:lineRule="auto"/>
        <w:ind w:firstLine="709"/>
        <w:jc w:val="both"/>
        <w:rPr>
          <w:color w:val="000000"/>
          <w:sz w:val="24"/>
          <w:szCs w:val="24"/>
          <w:lang w:eastAsia="ru-RU"/>
        </w:rPr>
      </w:pPr>
      <w:r>
        <w:rPr>
          <w:rFonts w:ascii="Times New Roman" w:eastAsia="Times New Roman" w:hAnsi="Times New Roman" w:cs="Times New Roman"/>
          <w:color w:val="000000"/>
          <w:sz w:val="24"/>
          <w:szCs w:val="24"/>
          <w:lang w:eastAsia="ru-RU"/>
        </w:rPr>
        <w:t>3.20.</w:t>
      </w:r>
      <w:r w:rsidRPr="003A1D9C">
        <w:rPr>
          <w:rFonts w:ascii="Times New Roman" w:eastAsia="Times New Roman" w:hAnsi="Times New Roman" w:cs="Times New Roman"/>
          <w:color w:val="000000"/>
          <w:sz w:val="24"/>
          <w:szCs w:val="24"/>
          <w:lang w:eastAsia="ru-RU"/>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16632">
        <w:rPr>
          <w:rFonts w:ascii="Times New Roman" w:eastAsia="Times New Roman" w:hAnsi="Times New Roman" w:cs="Times New Roman"/>
          <w:b/>
          <w:color w:val="000000"/>
          <w:sz w:val="24"/>
          <w:szCs w:val="24"/>
          <w:lang w:eastAsia="ru-RU"/>
        </w:rPr>
        <w:t>Особенности осуществления административных процедур (действий)</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в электронной форме, в том числе с использованием Единого портала государственных и муниципальных услуг (функций), в соответствии</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с положениями статьи 10 Федерального закона от 27 июля 2010 года</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 210-ФЗ «Об организации предоставления государственных</w:t>
      </w:r>
      <w:r>
        <w:rPr>
          <w:rFonts w:ascii="Times New Roman" w:eastAsia="Times New Roman" w:hAnsi="Times New Roman" w:cs="Times New Roman"/>
          <w:b/>
          <w:color w:val="000000"/>
          <w:sz w:val="24"/>
          <w:szCs w:val="24"/>
          <w:lang w:eastAsia="ru-RU"/>
        </w:rPr>
        <w:t xml:space="preserve"> </w:t>
      </w:r>
      <w:r w:rsidRPr="00716632">
        <w:rPr>
          <w:rFonts w:ascii="Times New Roman" w:eastAsia="Times New Roman" w:hAnsi="Times New Roman" w:cs="Times New Roman"/>
          <w:b/>
          <w:color w:val="000000"/>
          <w:sz w:val="24"/>
          <w:szCs w:val="24"/>
          <w:lang w:eastAsia="ru-RU"/>
        </w:rPr>
        <w:t>и муниципальных услуг»</w:t>
      </w:r>
    </w:p>
    <w:p w:rsidR="008E3F78" w:rsidRPr="00716632"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При предоставлении муниципальной услуги в электронной форме посредством Единого портала</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заявителю обеспечиваются следующие административные процедуры: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запись на прием в уполномоченный орган, МФЦ для подачи запроса о предоставлении муниципальной услуги (далее -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формирование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прием и регистрация уполномоченным органом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получение сведений о ходе выполнения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осуществление оценки качества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6C2DC5">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Заявителям обеспечивается возможность получения информации о предоставляемой муниципальной услуге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 xml:space="preserve">Для получения доступа к возможностям портала необходимо выбрать субъект Российской Федерации – </w:t>
      </w:r>
      <w:r>
        <w:rPr>
          <w:rFonts w:ascii="Times New Roman" w:eastAsia="Times New Roman" w:hAnsi="Times New Roman" w:cs="Times New Roman"/>
          <w:color w:val="000000"/>
          <w:sz w:val="24"/>
          <w:szCs w:val="24"/>
          <w:lang w:eastAsia="ru-RU"/>
        </w:rPr>
        <w:t>Ростовская область</w:t>
      </w:r>
      <w:r w:rsidRPr="003A1D9C">
        <w:rPr>
          <w:rFonts w:ascii="Times New Roman" w:eastAsia="Times New Roman" w:hAnsi="Times New Roman" w:cs="Times New Roman"/>
          <w:color w:val="000000"/>
          <w:sz w:val="24"/>
          <w:szCs w:val="24"/>
          <w:lang w:eastAsia="ru-RU"/>
        </w:rPr>
        <w:t xml:space="preserve">, и после открытия списка территориальных федеральных органов </w:t>
      </w:r>
      <w:r w:rsidRPr="003A1D9C">
        <w:rPr>
          <w:rFonts w:ascii="Times New Roman" w:eastAsia="Times New Roman" w:hAnsi="Times New Roman" w:cs="Times New Roman"/>
          <w:color w:val="000000"/>
          <w:sz w:val="24"/>
          <w:szCs w:val="24"/>
          <w:lang w:eastAsia="ru-RU"/>
        </w:rPr>
        <w:lastRenderedPageBreak/>
        <w:t xml:space="preserve">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района с перечнем предоставляемых ею муниципальных услуг и информацией по каждой услуге.</w:t>
      </w:r>
      <w:proofErr w:type="gramEnd"/>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Информация о порядке и сроках предоставления муниципальной услуги, основанная на сведениях об услугах, содержащихся на Едином портале, предоставляется заявителю бесплатно.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Запись на прием в уполномоченный орган, МФЦ для подачи запроса о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Запись на прием проводится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Формирование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Едином портале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размещаются образцы заполнения электронной формы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w:t>
      </w:r>
      <w:r w:rsidR="00EB2D68">
        <w:rPr>
          <w:rFonts w:ascii="Times New Roman" w:eastAsia="Times New Roman" w:hAnsi="Times New Roman" w:cs="Times New Roman"/>
          <w:color w:val="000000"/>
          <w:sz w:val="24"/>
          <w:szCs w:val="24"/>
          <w:lang w:eastAsia="ru-RU"/>
        </w:rPr>
        <w:t>е</w:t>
      </w:r>
      <w:r w:rsidRPr="004D2545">
        <w:rPr>
          <w:rFonts w:ascii="Times New Roman" w:eastAsia="Times New Roman" w:hAnsi="Times New Roman" w:cs="Times New Roman"/>
          <w:color w:val="000000"/>
          <w:sz w:val="24"/>
          <w:szCs w:val="24"/>
          <w:lang w:eastAsia="ru-RU"/>
        </w:rPr>
        <w:t>;</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для оформления документов посредством сети «Интернет» заявителю необходимо пройти процедуру авторизации на Едином портале;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8E3F78" w:rsidRPr="004D254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D2545">
        <w:rPr>
          <w:rFonts w:ascii="Times New Roman" w:eastAsia="Times New Roman" w:hAnsi="Times New Roman" w:cs="Times New Roman"/>
          <w:color w:val="000000"/>
          <w:sz w:val="24"/>
          <w:szCs w:val="24"/>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w:t>
      </w:r>
      <w:r w:rsidR="00EB2D68">
        <w:rPr>
          <w:rFonts w:ascii="Times New Roman" w:eastAsia="Times New Roman" w:hAnsi="Times New Roman" w:cs="Times New Roman"/>
          <w:color w:val="000000"/>
          <w:sz w:val="24"/>
          <w:szCs w:val="24"/>
          <w:lang w:eastAsia="ru-RU"/>
        </w:rPr>
        <w:t xml:space="preserve"> </w:t>
      </w:r>
      <w:r w:rsidRPr="005F42D5">
        <w:rPr>
          <w:rFonts w:ascii="Times New Roman" w:eastAsia="Times New Roman" w:hAnsi="Times New Roman" w:cs="Times New Roman"/>
          <w:color w:val="000000"/>
          <w:sz w:val="24"/>
          <w:szCs w:val="24"/>
          <w:lang w:eastAsia="ru-RU"/>
        </w:rPr>
        <w:t>и (или) через систему межведомственного электронного взаимодействия.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.4. При формировании запроса заявителю обеспечивается: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портале, официальном сайте в части, касающейся сведений, отсутствующих в единой системе идентификации и аутентификации;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ж) возможность доступа заявителя на Едином</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w:t>
      </w:r>
      <w:r w:rsidR="00EB2D68">
        <w:rPr>
          <w:rFonts w:ascii="Times New Roman" w:eastAsia="Times New Roman" w:hAnsi="Times New Roman" w:cs="Times New Roman"/>
          <w:color w:val="000000"/>
          <w:sz w:val="24"/>
          <w:szCs w:val="24"/>
          <w:lang w:eastAsia="ru-RU"/>
        </w:rPr>
        <w:t>ан посредством Единого портала</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.6. При предоставлении заявления и документов в форме электронных документов в порядке, предусмотренном подпунктом 2.42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Прием и регистрация уполномоченным органом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Срок регистрации запроса – 1 (один) рабочий день.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Единого портала, заявителю будет представлена информация о ходе выполнения указанного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Прием и регистрация запроса осуществляются ответственным специалистом.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является прием и регистрация заявления и прилагаемых к нему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Оплата государственной пошлины за предоставление муниципальной услуги осуществляется заявителем с использованием Единого портала, по предварительно заполненным органом (организацией) реквизитам.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платежном документе указывается уникальный идентификатор начисления и идентификатор плательщика.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информируется о совершении факта государственной пошлины за предоставление муниципальной услуги посредством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9</w:t>
      </w:r>
      <w:r w:rsidRPr="003A1D9C">
        <w:rPr>
          <w:rFonts w:ascii="Times New Roman" w:eastAsia="Times New Roman" w:hAnsi="Times New Roman" w:cs="Times New Roman"/>
          <w:color w:val="000000"/>
          <w:sz w:val="24"/>
          <w:szCs w:val="24"/>
          <w:lang w:eastAsia="ru-RU"/>
        </w:rPr>
        <w:t>. Получение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В качестве результата предоставления муниципальной услуги заявитель по его выбору вправе получить: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на бумажном носителе.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30</w:t>
      </w:r>
      <w:r w:rsidRPr="003A1D9C">
        <w:rPr>
          <w:rFonts w:ascii="Times New Roman" w:eastAsia="Times New Roman" w:hAnsi="Times New Roman" w:cs="Times New Roman"/>
          <w:color w:val="000000"/>
          <w:sz w:val="24"/>
          <w:szCs w:val="24"/>
          <w:lang w:eastAsia="ru-RU"/>
        </w:rPr>
        <w:t>. Получение сведений о ходе выполнения запроса.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EB2D68">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xml:space="preserve"> по выбору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 уведомление о записи на прием в уполномоченный орган или многофункциональный центр;</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уведомление о начале процедуры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 уведомление о факте получения информации, подтверждающей оплату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е) уведомление о результатах рассмотрения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 уведомление о мотивированном отказе в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Заявителям обеспечивается возможность оценить доступность и качество муниципальной услуги на Едином портале.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D7C5E">
        <w:rPr>
          <w:rFonts w:ascii="Times New Roman" w:eastAsia="Times New Roman" w:hAnsi="Times New Roman" w:cs="Times New Roman"/>
          <w:b/>
          <w:color w:val="000000"/>
          <w:sz w:val="24"/>
          <w:szCs w:val="24"/>
          <w:lang w:eastAsia="ru-RU"/>
        </w:rPr>
        <w:lastRenderedPageBreak/>
        <w:t>Порядок исправления допущенных опечаток</w:t>
      </w:r>
      <w:r>
        <w:rPr>
          <w:rFonts w:ascii="Times New Roman" w:eastAsia="Times New Roman" w:hAnsi="Times New Roman" w:cs="Times New Roman"/>
          <w:b/>
          <w:color w:val="000000"/>
          <w:sz w:val="24"/>
          <w:szCs w:val="24"/>
          <w:lang w:eastAsia="ru-RU"/>
        </w:rPr>
        <w:t xml:space="preserve"> </w:t>
      </w:r>
      <w:r w:rsidRPr="00CD7C5E">
        <w:rPr>
          <w:rFonts w:ascii="Times New Roman" w:eastAsia="Times New Roman" w:hAnsi="Times New Roman" w:cs="Times New Roman"/>
          <w:b/>
          <w:color w:val="000000"/>
          <w:sz w:val="24"/>
          <w:szCs w:val="24"/>
          <w:lang w:eastAsia="ru-RU"/>
        </w:rPr>
        <w:t>и (или) ошибок в выданных в результате предоставления</w:t>
      </w:r>
      <w:r>
        <w:rPr>
          <w:rFonts w:ascii="Times New Roman" w:eastAsia="Times New Roman" w:hAnsi="Times New Roman" w:cs="Times New Roman"/>
          <w:b/>
          <w:color w:val="000000"/>
          <w:sz w:val="24"/>
          <w:szCs w:val="24"/>
          <w:lang w:eastAsia="ru-RU"/>
        </w:rPr>
        <w:t xml:space="preserve"> </w:t>
      </w:r>
      <w:r w:rsidRPr="00CD7C5E">
        <w:rPr>
          <w:rFonts w:ascii="Times New Roman" w:eastAsia="Times New Roman" w:hAnsi="Times New Roman" w:cs="Times New Roman"/>
          <w:b/>
          <w:color w:val="000000"/>
          <w:sz w:val="24"/>
          <w:szCs w:val="24"/>
          <w:lang w:eastAsia="ru-RU"/>
        </w:rPr>
        <w:t>Муниципальной услуги документах</w:t>
      </w:r>
    </w:p>
    <w:p w:rsidR="008E3F78" w:rsidRPr="00CD7C5E"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 должно содержать: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фамилию, имя, отчество (последнее – при наличии), контактная информация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наименование уполномоченного органа, выдавшего документы, в которых заявитель выявил опечатки и (или) ошибки;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реквизиты документов, в которых заявитель выявил опечатки и (или) ошибки;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описание опечаток и (или) ошибок, выявленных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Заявитель прилагает к заявлению копии документов, требующих исправления и замены.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6</w:t>
      </w:r>
      <w:r w:rsidRPr="003A1D9C">
        <w:rPr>
          <w:rFonts w:ascii="Times New Roman" w:eastAsia="Times New Roman" w:hAnsi="Times New Roman" w:cs="Times New Roman"/>
          <w:color w:val="000000"/>
          <w:sz w:val="24"/>
          <w:szCs w:val="24"/>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направляет заявителю в срок, не</w:t>
      </w:r>
      <w:proofErr w:type="gramEnd"/>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превышающий</w:t>
      </w:r>
      <w:proofErr w:type="gramEnd"/>
      <w:r w:rsidRPr="003A1D9C">
        <w:rPr>
          <w:rFonts w:ascii="Times New Roman" w:eastAsia="Times New Roman" w:hAnsi="Times New Roman" w:cs="Times New Roman"/>
          <w:color w:val="000000"/>
          <w:sz w:val="24"/>
          <w:szCs w:val="24"/>
          <w:lang w:eastAsia="ru-RU"/>
        </w:rPr>
        <w:t xml:space="preserve"> 2 (двух) рабочих дней со дня подписания и регистрации уведомления.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7</w:t>
      </w:r>
      <w:r w:rsidRPr="003A1D9C">
        <w:rPr>
          <w:rFonts w:ascii="Times New Roman" w:eastAsia="Times New Roman" w:hAnsi="Times New Roman" w:cs="Times New Roman"/>
          <w:color w:val="000000"/>
          <w:sz w:val="24"/>
          <w:szCs w:val="24"/>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8</w:t>
      </w:r>
      <w:r w:rsidRPr="003A1D9C">
        <w:rPr>
          <w:rFonts w:ascii="Times New Roman" w:eastAsia="Times New Roman" w:hAnsi="Times New Roman" w:cs="Times New Roman"/>
          <w:color w:val="000000"/>
          <w:sz w:val="24"/>
          <w:szCs w:val="24"/>
          <w:lang w:eastAsia="ru-RU"/>
        </w:rPr>
        <w:t>.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Особенности предоставления двух и более</w:t>
      </w:r>
      <w:r>
        <w:rPr>
          <w:rFonts w:ascii="Times New Roman" w:eastAsia="Times New Roman" w:hAnsi="Times New Roman" w:cs="Times New Roman"/>
          <w:b/>
          <w:color w:val="000000"/>
          <w:sz w:val="24"/>
          <w:szCs w:val="24"/>
          <w:lang w:eastAsia="ru-RU"/>
        </w:rPr>
        <w:t xml:space="preserve"> </w:t>
      </w:r>
      <w:r w:rsidRPr="00400424">
        <w:rPr>
          <w:rFonts w:ascii="Times New Roman" w:eastAsia="Times New Roman" w:hAnsi="Times New Roman" w:cs="Times New Roman"/>
          <w:b/>
          <w:color w:val="000000"/>
          <w:sz w:val="24"/>
          <w:szCs w:val="24"/>
          <w:lang w:eastAsia="ru-RU"/>
        </w:rPr>
        <w:t>муниципальных услуг в МФЦ при однократном</w:t>
      </w:r>
      <w:r>
        <w:rPr>
          <w:rFonts w:ascii="Times New Roman" w:eastAsia="Times New Roman" w:hAnsi="Times New Roman" w:cs="Times New Roman"/>
          <w:b/>
          <w:color w:val="000000"/>
          <w:sz w:val="24"/>
          <w:szCs w:val="24"/>
          <w:lang w:eastAsia="ru-RU"/>
        </w:rPr>
        <w:t xml:space="preserve"> </w:t>
      </w:r>
      <w:r w:rsidRPr="00400424">
        <w:rPr>
          <w:rFonts w:ascii="Times New Roman" w:eastAsia="Times New Roman" w:hAnsi="Times New Roman" w:cs="Times New Roman"/>
          <w:b/>
          <w:color w:val="000000"/>
          <w:sz w:val="24"/>
          <w:szCs w:val="24"/>
          <w:lang w:eastAsia="ru-RU"/>
        </w:rPr>
        <w:t>обращении заявителя</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3.39</w:t>
      </w:r>
      <w:r w:rsidRPr="003A1D9C">
        <w:rPr>
          <w:rFonts w:ascii="Times New Roman" w:eastAsia="Times New Roman" w:hAnsi="Times New Roman" w:cs="Times New Roman"/>
          <w:color w:val="000000"/>
          <w:sz w:val="24"/>
          <w:szCs w:val="24"/>
          <w:lang w:eastAsia="ru-RU"/>
        </w:rPr>
        <w:t xml:space="preserve">. МФЦ при однократном обращении заявителя с запросом о предоставлении </w:t>
      </w:r>
      <w:proofErr w:type="gramStart"/>
      <w:r w:rsidRPr="003A1D9C">
        <w:rPr>
          <w:rFonts w:ascii="Times New Roman" w:eastAsia="Times New Roman" w:hAnsi="Times New Roman" w:cs="Times New Roman"/>
          <w:color w:val="000000"/>
          <w:sz w:val="24"/>
          <w:szCs w:val="24"/>
          <w:lang w:eastAsia="ru-RU"/>
        </w:rPr>
        <w:t>нескольких муниципальных услуг организует</w:t>
      </w:r>
      <w:proofErr w:type="gramEnd"/>
      <w:r w:rsidRPr="003A1D9C">
        <w:rPr>
          <w:rFonts w:ascii="Times New Roman" w:eastAsia="Times New Roman" w:hAnsi="Times New Roman" w:cs="Times New Roman"/>
          <w:color w:val="000000"/>
          <w:sz w:val="24"/>
          <w:szCs w:val="24"/>
          <w:lang w:eastAsia="ru-RU"/>
        </w:rPr>
        <w:t xml:space="preserve"> предоставление заявителю двух и более муниципальных услуг (далее - комплексный запрос).</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40</w:t>
      </w:r>
      <w:r w:rsidRPr="003A1D9C">
        <w:rPr>
          <w:rFonts w:ascii="Times New Roman" w:eastAsia="Times New Roman" w:hAnsi="Times New Roman" w:cs="Times New Roman"/>
          <w:color w:val="000000"/>
          <w:sz w:val="24"/>
          <w:szCs w:val="24"/>
          <w:lang w:eastAsia="ru-RU"/>
        </w:rPr>
        <w:t>. Предоставление МФЦ</w:t>
      </w:r>
      <w:r w:rsidR="006C2DC5">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b/>
          <w:bCs/>
          <w:color w:val="000000"/>
          <w:sz w:val="24"/>
          <w:szCs w:val="24"/>
          <w:lang w:eastAsia="ru-RU"/>
        </w:rPr>
        <w:lastRenderedPageBreak/>
        <w:t> </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00424">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3F78" w:rsidRPr="00400424"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Порядок и периодичность осуществления плановых и</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внеплановых проверок полноты и качества предоставления</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муниципальной услуги, в том числе порядок и формы контроля</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за полнотой и качеством предоставления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4.2.1. Плановые и внеплановые проверки могут проводиться главой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сельского поселения </w:t>
      </w:r>
      <w:proofErr w:type="spellStart"/>
      <w:r w:rsidR="00922BCC">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4.2.4. В ходе плановых и внеплановых проверок:</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Ответственность должностных лиц уполномоченного</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Положения, характеризующие требования к порядку и формам</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контроля за предоставлением муниципальной услуги, в том числе</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со стороны граждан, их объединений и организаций</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а также положений Административного регламента.</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3F78" w:rsidRPr="003A1D9C" w:rsidRDefault="008E3F78" w:rsidP="008E3F7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5. Досудебный (внесудебный) порядок обжалования решений</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и действий (бездействия) органа, предоставляющего муниципальную</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услугу, многофункционального центра, а также их должностных лиц,</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муниципальных служащих, работников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Информация для заявителя о его праве подать жалобу</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на решения и (или) действия (бездействие) органа, предоставляющего</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муниципальную услугу, многофункционального центра, а также их</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должностных лиц, муниципальных служащих, работников</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при предоставлении муниципальной услуги</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5.1. </w:t>
      </w:r>
      <w:proofErr w:type="gramStart"/>
      <w:r w:rsidRPr="003A1D9C">
        <w:rPr>
          <w:rFonts w:ascii="Times New Roman" w:eastAsia="Times New Roman" w:hAnsi="Times New Roman" w:cs="Times New Roman"/>
          <w:color w:val="000000"/>
          <w:sz w:val="24"/>
          <w:szCs w:val="24"/>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w:t>
      </w:r>
      <w:r w:rsidR="00E65B33">
        <w:rPr>
          <w:rFonts w:ascii="Times New Roman" w:eastAsia="Times New Roman" w:hAnsi="Times New Roman" w:cs="Times New Roman"/>
          <w:color w:val="000000"/>
          <w:sz w:val="24"/>
          <w:szCs w:val="24"/>
          <w:lang w:eastAsia="ru-RU"/>
        </w:rPr>
        <w:t>М</w:t>
      </w:r>
      <w:r w:rsidRPr="003A1D9C">
        <w:rPr>
          <w:rFonts w:ascii="Times New Roman" w:eastAsia="Times New Roman" w:hAnsi="Times New Roman" w:cs="Times New Roman"/>
          <w:color w:val="000000"/>
          <w:sz w:val="24"/>
          <w:szCs w:val="24"/>
          <w:lang w:eastAsia="ru-RU"/>
        </w:rPr>
        <w:t>ФЦ в ходе предоставления муниципальной услуги (далее – досудебное (внесудебное) обжалование).</w:t>
      </w:r>
      <w:proofErr w:type="gramEnd"/>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Предмет жалобы</w:t>
      </w:r>
    </w:p>
    <w:p w:rsidR="008E3F78" w:rsidRPr="00CA4EE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w:t>
      </w:r>
      <w:r w:rsidRPr="003A1D9C">
        <w:rPr>
          <w:rFonts w:ascii="Times New Roman" w:eastAsia="Times New Roman" w:hAnsi="Times New Roman" w:cs="Times New Roman"/>
          <w:color w:val="000000"/>
          <w:sz w:val="24"/>
          <w:szCs w:val="24"/>
          <w:lang w:eastAsia="ru-RU"/>
        </w:rPr>
        <w:lastRenderedPageBreak/>
        <w:t>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54EE">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3A1D9C">
        <w:rPr>
          <w:rFonts w:ascii="Times New Roman" w:eastAsia="Times New Roman" w:hAnsi="Times New Roman" w:cs="Times New Roman"/>
          <w:color w:val="000000"/>
          <w:sz w:val="24"/>
          <w:szCs w:val="24"/>
          <w:lang w:eastAsia="ru-RU"/>
        </w:rPr>
        <w:lastRenderedPageBreak/>
        <w:t>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CA4EE8">
        <w:rPr>
          <w:rFonts w:ascii="Times New Roman" w:eastAsia="Times New Roman" w:hAnsi="Times New Roman" w:cs="Times New Roman"/>
          <w:b/>
          <w:color w:val="000000"/>
          <w:sz w:val="24"/>
          <w:szCs w:val="24"/>
          <w:lang w:eastAsia="ru-RU"/>
        </w:rPr>
        <w:t>Орган, предоставляющий муниципальную услугу,</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многофункциональный центр, а также их должностные лица,</w:t>
      </w:r>
      <w:r>
        <w:rPr>
          <w:rFonts w:ascii="Times New Roman" w:eastAsia="Times New Roman" w:hAnsi="Times New Roman" w:cs="Times New Roman"/>
          <w:b/>
          <w:color w:val="000000"/>
          <w:sz w:val="24"/>
          <w:szCs w:val="24"/>
          <w:lang w:eastAsia="ru-RU"/>
        </w:rPr>
        <w:t xml:space="preserve"> </w:t>
      </w:r>
      <w:r w:rsidRPr="00CA4EE8">
        <w:rPr>
          <w:rFonts w:ascii="Times New Roman" w:eastAsia="Times New Roman" w:hAnsi="Times New Roman" w:cs="Times New Roman"/>
          <w:b/>
          <w:color w:val="000000"/>
          <w:sz w:val="24"/>
          <w:szCs w:val="24"/>
          <w:lang w:eastAsia="ru-RU"/>
        </w:rPr>
        <w:t>муниципальные служащие, работники и уполномоченные на рассмотрение жалобы должностные лица, которым может быть направлена жалоба</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127F9C" w:rsidRDefault="008E3F78" w:rsidP="008E3F78">
      <w:pPr>
        <w:tabs>
          <w:tab w:val="left" w:pos="142"/>
        </w:tabs>
        <w:spacing w:after="0" w:line="240" w:lineRule="auto"/>
        <w:ind w:firstLine="567"/>
        <w:jc w:val="both"/>
        <w:rPr>
          <w:rFonts w:ascii="Times New Roman" w:eastAsia="Arial Unicode MS" w:hAnsi="Times New Roman" w:cs="Times New Roman"/>
          <w:sz w:val="24"/>
          <w:szCs w:val="24"/>
        </w:rPr>
      </w:pPr>
      <w:r>
        <w:rPr>
          <w:rFonts w:ascii="Times New Roman" w:eastAsia="Times New Roman" w:hAnsi="Times New Roman" w:cs="Times New Roman"/>
          <w:color w:val="000000"/>
          <w:sz w:val="24"/>
          <w:szCs w:val="24"/>
          <w:lang w:eastAsia="ru-RU"/>
        </w:rPr>
        <w:t>5.3.</w:t>
      </w:r>
      <w:r w:rsidRPr="00127F9C">
        <w:rPr>
          <w:rFonts w:ascii="Times New Roman" w:eastAsia="Times New Roman" w:hAnsi="Times New Roman" w:cs="Times New Roman"/>
          <w:color w:val="000000"/>
          <w:sz w:val="24"/>
          <w:szCs w:val="24"/>
          <w:lang w:eastAsia="ru-RU"/>
        </w:rPr>
        <w:t> </w:t>
      </w:r>
      <w:r w:rsidRPr="00127F9C">
        <w:rPr>
          <w:rFonts w:ascii="Times New Roman" w:eastAsia="Arial Unicode MS" w:hAnsi="Times New Roman" w:cs="Times New Roman"/>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proofErr w:type="spellStart"/>
      <w:r w:rsidR="00CF6562">
        <w:rPr>
          <w:rFonts w:ascii="Times New Roman" w:eastAsia="Arial Unicode MS" w:hAnsi="Times New Roman" w:cs="Times New Roman"/>
          <w:sz w:val="24"/>
          <w:szCs w:val="24"/>
        </w:rPr>
        <w:t>Денисовского</w:t>
      </w:r>
      <w:proofErr w:type="spellEnd"/>
      <w:r w:rsidRPr="00127F9C">
        <w:rPr>
          <w:rFonts w:ascii="Times New Roman" w:eastAsia="Arial Unicode MS" w:hAnsi="Times New Roman" w:cs="Times New Roman"/>
          <w:sz w:val="24"/>
          <w:szCs w:val="24"/>
        </w:rPr>
        <w:t xml:space="preserve"> сельского поселения, подается непосредственно в Администрацию </w:t>
      </w:r>
      <w:proofErr w:type="spellStart"/>
      <w:r w:rsidR="00CF6562">
        <w:rPr>
          <w:rFonts w:ascii="Times New Roman" w:eastAsia="Arial Unicode MS" w:hAnsi="Times New Roman" w:cs="Times New Roman"/>
          <w:sz w:val="24"/>
          <w:szCs w:val="24"/>
        </w:rPr>
        <w:t>Денисовского</w:t>
      </w:r>
      <w:proofErr w:type="spellEnd"/>
      <w:r w:rsidRPr="00127F9C">
        <w:rPr>
          <w:rFonts w:ascii="Times New Roman" w:eastAsia="Arial Unicode MS" w:hAnsi="Times New Roman" w:cs="Times New Roman"/>
          <w:sz w:val="24"/>
          <w:szCs w:val="24"/>
        </w:rPr>
        <w:t xml:space="preserve"> сельского поселения.</w:t>
      </w:r>
    </w:p>
    <w:p w:rsidR="008E3F78" w:rsidRPr="00127F9C" w:rsidRDefault="008E3F78" w:rsidP="008E3F78">
      <w:pPr>
        <w:tabs>
          <w:tab w:val="left" w:pos="0"/>
        </w:tabs>
        <w:spacing w:after="0" w:line="240"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5.3.1.</w:t>
      </w:r>
      <w:r w:rsidRPr="00127F9C">
        <w:rPr>
          <w:rFonts w:ascii="Times New Roman" w:eastAsia="Arial Unicode MS" w:hAnsi="Times New Roman" w:cs="Times New Roman"/>
          <w:sz w:val="24"/>
          <w:szCs w:val="24"/>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proofErr w:type="spellStart"/>
      <w:r w:rsidR="00CF6562">
        <w:rPr>
          <w:rFonts w:ascii="Times New Roman" w:eastAsia="Arial Unicode MS" w:hAnsi="Times New Roman" w:cs="Times New Roman"/>
          <w:sz w:val="24"/>
          <w:szCs w:val="24"/>
        </w:rPr>
        <w:t>Денисовского</w:t>
      </w:r>
      <w:proofErr w:type="spellEnd"/>
      <w:r w:rsidRPr="00127F9C">
        <w:rPr>
          <w:rFonts w:ascii="Times New Roman" w:eastAsia="Arial Unicode MS" w:hAnsi="Times New Roman" w:cs="Times New Roman"/>
          <w:sz w:val="24"/>
          <w:szCs w:val="24"/>
        </w:rPr>
        <w:t xml:space="preserve"> сельского поселения (далее – Глава Администрации </w:t>
      </w:r>
      <w:proofErr w:type="spellStart"/>
      <w:r w:rsidR="00CF6562">
        <w:rPr>
          <w:rFonts w:ascii="Times New Roman" w:eastAsia="Arial Unicode MS" w:hAnsi="Times New Roman" w:cs="Times New Roman"/>
          <w:sz w:val="24"/>
          <w:szCs w:val="24"/>
        </w:rPr>
        <w:t>Денисовского</w:t>
      </w:r>
      <w:proofErr w:type="spellEnd"/>
      <w:r w:rsidRPr="00127F9C">
        <w:rPr>
          <w:rFonts w:ascii="Times New Roman" w:eastAsia="Arial Unicode MS" w:hAnsi="Times New Roman" w:cs="Times New Roman"/>
          <w:sz w:val="24"/>
          <w:szCs w:val="24"/>
        </w:rPr>
        <w:t xml:space="preserve"> сельского поселения) может быть подана Главе Администрации </w:t>
      </w:r>
      <w:proofErr w:type="spellStart"/>
      <w:r w:rsidR="00CA6C1D">
        <w:rPr>
          <w:rFonts w:ascii="Times New Roman" w:eastAsia="Times New Roman" w:hAnsi="Times New Roman" w:cs="Times New Roman"/>
          <w:color w:val="000000"/>
          <w:sz w:val="24"/>
          <w:szCs w:val="24"/>
          <w:lang w:eastAsia="ru-RU"/>
        </w:rPr>
        <w:t>Ремонтненского</w:t>
      </w:r>
      <w:proofErr w:type="spellEnd"/>
      <w:r w:rsidRPr="00127F9C">
        <w:rPr>
          <w:rFonts w:ascii="Times New Roman" w:eastAsia="Arial Unicode MS" w:hAnsi="Times New Roman" w:cs="Times New Roman"/>
          <w:sz w:val="24"/>
          <w:szCs w:val="24"/>
        </w:rPr>
        <w:t xml:space="preserve"> района, в орган исполнительно</w:t>
      </w:r>
      <w:r>
        <w:rPr>
          <w:rFonts w:ascii="Times New Roman" w:eastAsia="Arial Unicode MS" w:hAnsi="Times New Roman" w:cs="Times New Roman"/>
          <w:sz w:val="24"/>
          <w:szCs w:val="24"/>
        </w:rPr>
        <w:t>й</w:t>
      </w:r>
      <w:r w:rsidRPr="00127F9C">
        <w:rPr>
          <w:rFonts w:ascii="Times New Roman" w:eastAsia="Arial Unicode MS" w:hAnsi="Times New Roman" w:cs="Times New Roman"/>
          <w:sz w:val="24"/>
          <w:szCs w:val="24"/>
        </w:rPr>
        <w:t xml:space="preserve"> власти.</w:t>
      </w:r>
    </w:p>
    <w:p w:rsidR="008E3F78" w:rsidRPr="00127F9C" w:rsidRDefault="008E3F78" w:rsidP="008E3F78">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 xml:space="preserve">Главой Администрации </w:t>
      </w:r>
      <w:proofErr w:type="spellStart"/>
      <w:r w:rsidR="00CF6562">
        <w:rPr>
          <w:rFonts w:ascii="Times New Roman" w:eastAsia="Arial Unicode MS" w:hAnsi="Times New Roman" w:cs="Times New Roman"/>
          <w:sz w:val="24"/>
          <w:szCs w:val="24"/>
        </w:rPr>
        <w:t>Денисовского</w:t>
      </w:r>
      <w:proofErr w:type="spellEnd"/>
      <w:r w:rsidRPr="00127F9C">
        <w:rPr>
          <w:rFonts w:ascii="Times New Roman" w:eastAsia="Arial Unicode MS" w:hAnsi="Times New Roman" w:cs="Times New Roman"/>
          <w:sz w:val="24"/>
          <w:szCs w:val="24"/>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Информация о месте, днях и часах приема доводится до сведения граждан.</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При личном приеме гражданин предъявляет документ, удостоверяющий его личность.</w:t>
      </w:r>
    </w:p>
    <w:p w:rsidR="008E3F78" w:rsidRPr="00127F9C" w:rsidRDefault="008E3F78" w:rsidP="008E3F78">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rPr>
      </w:pPr>
      <w:r w:rsidRPr="00127F9C">
        <w:rPr>
          <w:rFonts w:ascii="Times New Roman" w:eastAsia="Arial Unicode MS"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подачи 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w:t>
      </w:r>
      <w:r w:rsidRPr="003A1D9C">
        <w:rPr>
          <w:rFonts w:ascii="Times New Roman" w:eastAsia="Times New Roman" w:hAnsi="Times New Roman" w:cs="Times New Roman"/>
          <w:color w:val="000000"/>
          <w:sz w:val="24"/>
          <w:szCs w:val="24"/>
          <w:lang w:eastAsia="ru-RU"/>
        </w:rPr>
        <w:t xml:space="preserve"> поселения </w:t>
      </w:r>
      <w:proofErr w:type="spellStart"/>
      <w:r w:rsidR="00CA6C1D">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3A1D9C">
        <w:rPr>
          <w:rFonts w:ascii="Times New Roman" w:eastAsia="Times New Roman" w:hAnsi="Times New Roman" w:cs="Times New Roman"/>
          <w:color w:val="000000"/>
          <w:sz w:val="24"/>
          <w:szCs w:val="24"/>
          <w:lang w:eastAsia="ru-RU"/>
        </w:rPr>
        <w:lastRenderedPageBreak/>
        <w:t>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w:t>
      </w:r>
      <w:r w:rsidR="00EB2D68">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 xml:space="preserve">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5.4.5. Жалоба должна содержать: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Сроки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w:t>
      </w:r>
      <w:r w:rsidR="00BA54EE">
        <w:rPr>
          <w:rFonts w:ascii="Times New Roman" w:eastAsia="Times New Roman" w:hAnsi="Times New Roman" w:cs="Times New Roman"/>
          <w:color w:val="000000"/>
          <w:sz w:val="24"/>
          <w:szCs w:val="24"/>
          <w:lang w:eastAsia="ru-RU"/>
        </w:rPr>
        <w:t>МАУ «</w:t>
      </w:r>
      <w:r w:rsidRPr="003A1D9C">
        <w:rPr>
          <w:rFonts w:ascii="Times New Roman" w:eastAsia="Times New Roman" w:hAnsi="Times New Roman" w:cs="Times New Roman"/>
          <w:color w:val="000000"/>
          <w:sz w:val="24"/>
          <w:szCs w:val="24"/>
          <w:lang w:eastAsia="ru-RU"/>
        </w:rPr>
        <w:t>МФЦ</w:t>
      </w:r>
      <w:r w:rsidR="00BA54EE">
        <w:rPr>
          <w:rFonts w:ascii="Times New Roman" w:eastAsia="Times New Roman" w:hAnsi="Times New Roman" w:cs="Times New Roman"/>
          <w:color w:val="000000"/>
          <w:sz w:val="24"/>
          <w:szCs w:val="24"/>
          <w:lang w:eastAsia="ru-RU"/>
        </w:rPr>
        <w:t>»</w:t>
      </w:r>
      <w:r w:rsidRPr="003A1D9C">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в случае, если возможность приостановления предусмотрена</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законодательством Российской Федерации</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Результат рассмотрения жалобы</w:t>
      </w:r>
    </w:p>
    <w:p w:rsidR="008E3F78" w:rsidRPr="00127F9C"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5.7. По результатам рассмотрения жалобы принимается одно из следующих решений:</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A54EE">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муниципальными правовыми актами;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 в удовлетворении жалобы отказывается.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5.7.1. Администрация отказывает в удовлетворении жалобы в соответствии с основаниями, предусмотренными Правилами 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информирования заявителя о результатах</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Порядок обжалования решения по жалобе</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Право заявителя на получение информации и документов,</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необходимых для обоснования и рассмотрения жалобы</w:t>
      </w:r>
    </w:p>
    <w:p w:rsidR="008E3F78" w:rsidRPr="003A1D9C" w:rsidRDefault="008E3F78" w:rsidP="008E3F78">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5.10.</w:t>
      </w:r>
      <w:r w:rsidRPr="003A1D9C">
        <w:rPr>
          <w:rFonts w:ascii="Times New Roman" w:eastAsia="Times New Roman" w:hAnsi="Times New Roman" w:cs="Times New Roman"/>
          <w:b/>
          <w:bCs/>
          <w:color w:val="000000"/>
          <w:sz w:val="24"/>
          <w:szCs w:val="24"/>
          <w:lang w:eastAsia="ru-RU"/>
        </w:rPr>
        <w:t> </w:t>
      </w:r>
      <w:r w:rsidRPr="003A1D9C">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Способы информирования заявителей о порядке подачи</w:t>
      </w:r>
      <w:r>
        <w:rPr>
          <w:rFonts w:ascii="Times New Roman" w:eastAsia="Times New Roman" w:hAnsi="Times New Roman" w:cs="Times New Roman"/>
          <w:b/>
          <w:color w:val="000000"/>
          <w:sz w:val="24"/>
          <w:szCs w:val="24"/>
          <w:lang w:eastAsia="ru-RU"/>
        </w:rPr>
        <w:t xml:space="preserve"> </w:t>
      </w:r>
      <w:r w:rsidRPr="00127F9C">
        <w:rPr>
          <w:rFonts w:ascii="Times New Roman" w:eastAsia="Times New Roman" w:hAnsi="Times New Roman" w:cs="Times New Roman"/>
          <w:b/>
          <w:color w:val="000000"/>
          <w:sz w:val="24"/>
          <w:szCs w:val="24"/>
          <w:lang w:eastAsia="ru-RU"/>
        </w:rPr>
        <w:t>и рассмотрения жалобы</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w:t>
      </w:r>
      <w:r w:rsidR="00EB2D68">
        <w:rPr>
          <w:rFonts w:ascii="Times New Roman" w:eastAsia="Times New Roman" w:hAnsi="Times New Roman" w:cs="Times New Roman"/>
          <w:color w:val="000000"/>
          <w:sz w:val="24"/>
          <w:szCs w:val="24"/>
          <w:lang w:eastAsia="ru-RU"/>
        </w:rPr>
        <w:t>сайте, в МФЦ, на Едином портале</w:t>
      </w:r>
      <w:r w:rsidRPr="003A1D9C">
        <w:rPr>
          <w:rFonts w:ascii="Times New Roman" w:eastAsia="Times New Roman" w:hAnsi="Times New Roman" w:cs="Times New Roman"/>
          <w:color w:val="000000"/>
          <w:sz w:val="24"/>
          <w:szCs w:val="24"/>
          <w:lang w:eastAsia="ru-RU"/>
        </w:rPr>
        <w:t>.</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127F9C"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27F9C">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92286">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8E3F78" w:rsidRPr="00192286"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6.1.</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 (действия), выполняемые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92286">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E3F78" w:rsidRPr="00192286"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1.</w:t>
      </w:r>
      <w:r w:rsidRPr="003A1D9C">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xml:space="preserve"> (органом местного самоуправления </w:t>
      </w:r>
      <w:r>
        <w:rPr>
          <w:rFonts w:ascii="Times New Roman" w:eastAsia="Times New Roman" w:hAnsi="Times New Roman" w:cs="Times New Roman"/>
          <w:color w:val="000000"/>
          <w:sz w:val="24"/>
          <w:szCs w:val="24"/>
          <w:lang w:eastAsia="ru-RU"/>
        </w:rPr>
        <w:t>Ростовской области</w:t>
      </w:r>
      <w:r w:rsidRPr="003A1D9C">
        <w:rPr>
          <w:rFonts w:ascii="Times New Roman" w:eastAsia="Times New Roman" w:hAnsi="Times New Roman" w:cs="Times New Roman"/>
          <w:color w:val="000000"/>
          <w:sz w:val="24"/>
          <w:szCs w:val="24"/>
          <w:lang w:eastAsia="ru-RU"/>
        </w:rPr>
        <w:t>) (далее - соглашение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w:t>
      </w:r>
      <w:r w:rsidRPr="003A1D9C">
        <w:rPr>
          <w:rFonts w:ascii="Times New Roman" w:eastAsia="Times New Roman" w:hAnsi="Times New Roman" w:cs="Times New Roman"/>
          <w:color w:val="000000"/>
          <w:sz w:val="24"/>
          <w:szCs w:val="24"/>
          <w:lang w:eastAsia="ru-RU"/>
        </w:rP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D9C">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eastAsia="Times New Roman" w:hAnsi="Times New Roman" w:cs="Times New Roman"/>
          <w:color w:val="000000"/>
          <w:sz w:val="24"/>
          <w:szCs w:val="24"/>
          <w:lang w:eastAsia="ru-RU"/>
        </w:rPr>
        <w:t>А</w:t>
      </w:r>
      <w:r w:rsidRPr="003A1D9C">
        <w:rPr>
          <w:rFonts w:ascii="Times New Roman" w:eastAsia="Times New Roman" w:hAnsi="Times New Roman" w:cs="Times New Roman"/>
          <w:color w:val="000000"/>
          <w:sz w:val="24"/>
          <w:szCs w:val="24"/>
          <w:lang w:eastAsia="ru-RU"/>
        </w:rPr>
        <w:t xml:space="preserve">дминистрацию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сельского </w:t>
      </w:r>
      <w:r w:rsidRPr="003A1D9C">
        <w:rPr>
          <w:rFonts w:ascii="Times New Roman" w:eastAsia="Times New Roman" w:hAnsi="Times New Roman" w:cs="Times New Roman"/>
          <w:color w:val="000000"/>
          <w:sz w:val="24"/>
          <w:szCs w:val="24"/>
          <w:lang w:eastAsia="ru-RU"/>
        </w:rPr>
        <w:t xml:space="preserve">поселения </w:t>
      </w:r>
      <w:proofErr w:type="spellStart"/>
      <w:r w:rsidR="00CA6C1D">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 подведомственные им организации, предоставляющие соответствующую муниципальной услугу.</w:t>
      </w:r>
      <w:proofErr w:type="gramEnd"/>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2</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3</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w:t>
      </w:r>
      <w:r w:rsidRPr="003A1D9C">
        <w:rPr>
          <w:rFonts w:ascii="Times New Roman" w:eastAsia="Times New Roman" w:hAnsi="Times New Roman" w:cs="Times New Roman"/>
          <w:color w:val="000000"/>
          <w:sz w:val="24"/>
          <w:szCs w:val="24"/>
          <w:lang w:eastAsia="ru-RU"/>
        </w:rPr>
        <w:lastRenderedPageBreak/>
        <w:t>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4</w:t>
      </w:r>
      <w:r w:rsidRPr="003A1D9C">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8E3F78" w:rsidRPr="005F42D5"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F42D5">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8E3F78" w:rsidRPr="003A1D9C" w:rsidRDefault="008E3F78" w:rsidP="008E3F7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6.2.</w:t>
      </w:r>
      <w:r>
        <w:rPr>
          <w:rFonts w:ascii="Times New Roman" w:eastAsia="Times New Roman" w:hAnsi="Times New Roman" w:cs="Times New Roman"/>
          <w:color w:val="000000"/>
          <w:sz w:val="24"/>
          <w:szCs w:val="24"/>
          <w:lang w:eastAsia="ru-RU"/>
        </w:rPr>
        <w:t>5</w:t>
      </w:r>
      <w:r w:rsidRPr="003A1D9C">
        <w:rPr>
          <w:rFonts w:ascii="Times New Roman" w:eastAsia="Times New Roman" w:hAnsi="Times New Roman" w:cs="Times New Roman"/>
          <w:color w:val="000000"/>
          <w:sz w:val="24"/>
          <w:szCs w:val="24"/>
          <w:lang w:eastAsia="ru-RU"/>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jc w:val="center"/>
        <w:rPr>
          <w:rFonts w:ascii="Times New Roman" w:eastAsia="Times New Roman" w:hAnsi="Times New Roman" w:cs="Times New Roman"/>
          <w:color w:val="000000"/>
          <w:lang w:eastAsia="ru-RU"/>
        </w:rPr>
      </w:pPr>
      <w:r w:rsidRPr="003A1D9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lang w:eastAsia="ru-RU"/>
        </w:rPr>
        <w:t xml:space="preserve">                                                                                                               </w:t>
      </w:r>
    </w:p>
    <w:p w:rsidR="008E3F78" w:rsidRDefault="008E3F78" w:rsidP="008E3F78">
      <w:pPr>
        <w:shd w:val="clear" w:color="auto" w:fill="FFFFFF"/>
        <w:spacing w:after="0" w:line="240" w:lineRule="auto"/>
        <w:jc w:val="center"/>
        <w:rPr>
          <w:rFonts w:ascii="Times New Roman" w:eastAsia="Times New Roman" w:hAnsi="Times New Roman" w:cs="Times New Roman"/>
          <w:color w:val="000000"/>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1</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«Предоставление земельного участка,</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находящегося в муниципальной собственности,</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Pr="008B48DB" w:rsidRDefault="008E3F78" w:rsidP="008E3F78">
      <w:pPr>
        <w:shd w:val="clear" w:color="auto" w:fill="FFFFFF"/>
        <w:spacing w:after="0" w:line="240" w:lineRule="auto"/>
        <w:rPr>
          <w:rFonts w:ascii="Times New Roman" w:hAnsi="Times New Roman" w:cs="Times New Roman"/>
          <w:sz w:val="24"/>
          <w:szCs w:val="24"/>
        </w:rPr>
      </w:pPr>
      <w:r w:rsidRPr="008B48DB">
        <w:rPr>
          <w:rFonts w:ascii="Times New Roman" w:hAnsi="Times New Roman" w:cs="Times New Roman"/>
          <w:sz w:val="24"/>
          <w:szCs w:val="24"/>
        </w:rPr>
        <w:t xml:space="preserve">                    </w:t>
      </w:r>
    </w:p>
    <w:p w:rsidR="008E3F78" w:rsidRPr="008B48DB" w:rsidRDefault="008E3F78" w:rsidP="008E3F78">
      <w:pPr>
        <w:tabs>
          <w:tab w:val="left" w:pos="426"/>
        </w:tabs>
        <w:ind w:left="5103"/>
        <w:jc w:val="both"/>
        <w:rPr>
          <w:rFonts w:ascii="Times New Roman" w:hAnsi="Times New Roman" w:cs="Times New Roman"/>
          <w:bCs/>
          <w:sz w:val="24"/>
          <w:szCs w:val="24"/>
        </w:rPr>
      </w:pPr>
      <w:r w:rsidRPr="008B48DB">
        <w:rPr>
          <w:rFonts w:ascii="Times New Roman" w:hAnsi="Times New Roman" w:cs="Times New Roman"/>
          <w:bCs/>
          <w:sz w:val="24"/>
          <w:szCs w:val="24"/>
        </w:rPr>
        <w:t xml:space="preserve"> </w:t>
      </w:r>
    </w:p>
    <w:p w:rsidR="008E3F78" w:rsidRDefault="008E3F78" w:rsidP="00BA54EE">
      <w:pPr>
        <w:tabs>
          <w:tab w:val="left" w:pos="426"/>
        </w:tabs>
        <w:spacing w:line="240" w:lineRule="auto"/>
        <w:ind w:firstLine="567"/>
        <w:jc w:val="center"/>
        <w:rPr>
          <w:rFonts w:ascii="Times New Roman" w:hAnsi="Times New Roman" w:cs="Times New Roman"/>
          <w:b/>
          <w:sz w:val="24"/>
          <w:szCs w:val="24"/>
        </w:rPr>
      </w:pPr>
      <w:r w:rsidRPr="00BA54EE">
        <w:rPr>
          <w:rFonts w:ascii="Times New Roman" w:hAnsi="Times New Roman" w:cs="Times New Roman"/>
          <w:b/>
          <w:sz w:val="24"/>
          <w:szCs w:val="24"/>
        </w:rPr>
        <w:t>Сведения о местонахождении, контактных телефонах (телефонах для справок), интернет-адресах, адресах электронной почты</w:t>
      </w:r>
    </w:p>
    <w:p w:rsidR="00BA54EE" w:rsidRPr="00BA54EE" w:rsidRDefault="00BA54EE" w:rsidP="00BA54EE">
      <w:pPr>
        <w:tabs>
          <w:tab w:val="left" w:pos="426"/>
        </w:tabs>
        <w:spacing w:line="240" w:lineRule="auto"/>
        <w:ind w:firstLine="567"/>
        <w:jc w:val="center"/>
        <w:rPr>
          <w:rFonts w:ascii="Times New Roman" w:hAnsi="Times New Roman" w:cs="Times New Roman"/>
          <w:b/>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8E3F78" w:rsidRPr="008B48DB" w:rsidTr="0084089A">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3"/>
              <w:tabs>
                <w:tab w:val="left" w:pos="426"/>
              </w:tabs>
              <w:spacing w:before="0" w:beforeAutospacing="0" w:after="0" w:afterAutospacing="0"/>
              <w:jc w:val="center"/>
            </w:pPr>
            <w:r w:rsidRPr="008B48DB">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4"/>
              <w:tabs>
                <w:tab w:val="left" w:pos="426"/>
              </w:tabs>
              <w:spacing w:before="0" w:beforeAutospacing="0" w:after="0" w:afterAutospacing="0"/>
              <w:jc w:val="center"/>
              <w:rPr>
                <w:bCs/>
              </w:rPr>
            </w:pPr>
            <w:r w:rsidRPr="008B48DB">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5"/>
              <w:tabs>
                <w:tab w:val="left" w:pos="426"/>
              </w:tabs>
              <w:spacing w:before="0" w:beforeAutospacing="0" w:after="0" w:afterAutospacing="0"/>
              <w:jc w:val="center"/>
              <w:rPr>
                <w:rStyle w:val="s6"/>
                <w:bCs/>
              </w:rPr>
            </w:pPr>
            <w:r w:rsidRPr="008B48DB">
              <w:rPr>
                <w:rStyle w:val="s6"/>
                <w:bCs/>
              </w:rPr>
              <w:t>График работы</w:t>
            </w:r>
          </w:p>
          <w:p w:rsidR="008E3F78" w:rsidRPr="008B48DB" w:rsidRDefault="008E3F78" w:rsidP="0084089A">
            <w:pPr>
              <w:pStyle w:val="p35"/>
              <w:tabs>
                <w:tab w:val="left" w:pos="426"/>
              </w:tabs>
              <w:spacing w:before="0" w:beforeAutospacing="0" w:after="0" w:afterAutospacing="0"/>
              <w:ind w:firstLine="16"/>
              <w:jc w:val="center"/>
            </w:pPr>
            <w:r w:rsidRPr="008B48DB">
              <w:rPr>
                <w:rStyle w:val="s6"/>
                <w:bCs/>
              </w:rPr>
              <w:t>муниципального органа</w:t>
            </w:r>
          </w:p>
          <w:p w:rsidR="008E3F78" w:rsidRPr="008B48DB" w:rsidRDefault="008E3F78" w:rsidP="0084089A">
            <w:pPr>
              <w:tabs>
                <w:tab w:val="left" w:pos="426"/>
              </w:tabs>
              <w:jc w:val="both"/>
              <w:rPr>
                <w:rFonts w:ascii="Times New Roman" w:hAnsi="Times New Roman" w:cs="Times New Roman"/>
                <w:sz w:val="24"/>
                <w:szCs w:val="24"/>
              </w:rPr>
            </w:pPr>
          </w:p>
        </w:tc>
      </w:tr>
      <w:tr w:rsidR="008E3F78" w:rsidRPr="008B48DB" w:rsidTr="00CA6C1D">
        <w:trPr>
          <w:trHeight w:val="6200"/>
        </w:trPr>
        <w:tc>
          <w:tcPr>
            <w:tcW w:w="277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6"/>
              <w:tabs>
                <w:tab w:val="left" w:pos="426"/>
              </w:tabs>
              <w:spacing w:before="0" w:beforeAutospacing="0" w:after="0" w:afterAutospacing="0"/>
              <w:rPr>
                <w:rStyle w:val="s2"/>
                <w:spacing w:val="-1"/>
              </w:rPr>
            </w:pPr>
            <w:r w:rsidRPr="008B48DB">
              <w:rPr>
                <w:rStyle w:val="s2"/>
                <w:spacing w:val="-1"/>
              </w:rPr>
              <w:t xml:space="preserve">1)Администрация </w:t>
            </w:r>
            <w:proofErr w:type="spellStart"/>
            <w:r w:rsidR="00CF6562">
              <w:rPr>
                <w:rStyle w:val="s2"/>
                <w:spacing w:val="-1"/>
              </w:rPr>
              <w:t>Денисовского</w:t>
            </w:r>
            <w:proofErr w:type="spellEnd"/>
            <w:r w:rsidRPr="008B48DB">
              <w:rPr>
                <w:rStyle w:val="s2"/>
                <w:spacing w:val="-1"/>
              </w:rPr>
              <w:t xml:space="preserve"> сельского поселения </w:t>
            </w:r>
            <w:r w:rsidR="00CA6C1D">
              <w:rPr>
                <w:color w:val="000000"/>
              </w:rPr>
              <w:t xml:space="preserve"> </w:t>
            </w:r>
            <w:proofErr w:type="spellStart"/>
            <w:r w:rsidR="00CA6C1D">
              <w:rPr>
                <w:color w:val="000000"/>
              </w:rPr>
              <w:t>Ремонтненского</w:t>
            </w:r>
            <w:proofErr w:type="spellEnd"/>
            <w:r w:rsidR="00CA6C1D" w:rsidRPr="008B48DB">
              <w:rPr>
                <w:rStyle w:val="s2"/>
                <w:spacing w:val="-1"/>
              </w:rPr>
              <w:t xml:space="preserve"> </w:t>
            </w:r>
            <w:r w:rsidRPr="008B48DB">
              <w:rPr>
                <w:rStyle w:val="s2"/>
                <w:spacing w:val="-1"/>
              </w:rPr>
              <w:t xml:space="preserve"> района Ростовской области</w:t>
            </w: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Pr="008B48DB" w:rsidRDefault="008E3F78" w:rsidP="0084089A">
            <w:pPr>
              <w:pStyle w:val="p36"/>
              <w:tabs>
                <w:tab w:val="left" w:pos="426"/>
              </w:tabs>
              <w:spacing w:before="0" w:beforeAutospacing="0" w:after="0" w:afterAutospacing="0"/>
              <w:jc w:val="both"/>
              <w:rPr>
                <w:rStyle w:val="s2"/>
                <w:spacing w:val="-1"/>
              </w:rPr>
            </w:pPr>
          </w:p>
          <w:p w:rsidR="008E3F78" w:rsidRDefault="008E3F78" w:rsidP="0084089A">
            <w:pPr>
              <w:pStyle w:val="p36"/>
              <w:tabs>
                <w:tab w:val="left" w:pos="426"/>
              </w:tabs>
              <w:spacing w:before="0" w:beforeAutospacing="0" w:after="0" w:afterAutospacing="0"/>
              <w:rPr>
                <w:rStyle w:val="s2"/>
                <w:spacing w:val="-1"/>
              </w:rPr>
            </w:pPr>
          </w:p>
          <w:p w:rsidR="00CA6C1D" w:rsidRDefault="00CA6C1D" w:rsidP="0084089A">
            <w:pPr>
              <w:pStyle w:val="p36"/>
              <w:tabs>
                <w:tab w:val="left" w:pos="426"/>
              </w:tabs>
              <w:spacing w:before="0" w:beforeAutospacing="0" w:after="0" w:afterAutospacing="0"/>
              <w:rPr>
                <w:rStyle w:val="s2"/>
                <w:spacing w:val="-1"/>
              </w:rPr>
            </w:pPr>
          </w:p>
          <w:p w:rsidR="00CA6C1D" w:rsidRDefault="00CA6C1D" w:rsidP="0084089A">
            <w:pPr>
              <w:pStyle w:val="p36"/>
              <w:tabs>
                <w:tab w:val="left" w:pos="426"/>
              </w:tabs>
              <w:spacing w:before="0" w:beforeAutospacing="0" w:after="0" w:afterAutospacing="0"/>
              <w:rPr>
                <w:rStyle w:val="s2"/>
                <w:spacing w:val="-1"/>
              </w:rPr>
            </w:pPr>
          </w:p>
          <w:p w:rsidR="008E3F78" w:rsidRPr="008B48DB" w:rsidRDefault="008E3F78" w:rsidP="00CA6C1D">
            <w:pPr>
              <w:pStyle w:val="p36"/>
              <w:tabs>
                <w:tab w:val="left" w:pos="426"/>
              </w:tabs>
              <w:spacing w:before="0" w:beforeAutospacing="0" w:after="0" w:afterAutospacing="0"/>
              <w:rPr>
                <w:spacing w:val="-1"/>
              </w:rPr>
            </w:pPr>
            <w:r w:rsidRPr="008B48DB">
              <w:rPr>
                <w:rStyle w:val="s2"/>
                <w:spacing w:val="-1"/>
              </w:rPr>
              <w:t>2)</w:t>
            </w:r>
            <w:r w:rsidR="00CA6C1D">
              <w:rPr>
                <w:spacing w:val="-1"/>
              </w:rPr>
              <w:t xml:space="preserve"> </w:t>
            </w:r>
            <w:r w:rsidRPr="008B48DB">
              <w:rPr>
                <w:rStyle w:val="s2"/>
                <w:spacing w:val="-1"/>
              </w:rPr>
              <w:t xml:space="preserve">Муниципальное автономное учреждение </w:t>
            </w:r>
            <w:r w:rsidR="00CA6C1D">
              <w:rPr>
                <w:color w:val="000000"/>
              </w:rPr>
              <w:t xml:space="preserve"> </w:t>
            </w:r>
            <w:proofErr w:type="spellStart"/>
            <w:r w:rsidR="00CA6C1D">
              <w:rPr>
                <w:color w:val="000000"/>
              </w:rPr>
              <w:t>Ремонтненского</w:t>
            </w:r>
            <w:proofErr w:type="spellEnd"/>
            <w:r w:rsidR="00CA6C1D" w:rsidRPr="008B48DB">
              <w:rPr>
                <w:rStyle w:val="s2"/>
                <w:spacing w:val="-1"/>
              </w:rPr>
              <w:t xml:space="preserve"> </w:t>
            </w:r>
            <w:r w:rsidRPr="008B48DB">
              <w:rPr>
                <w:rStyle w:val="s2"/>
                <w:spacing w:val="-1"/>
              </w:rPr>
              <w:t xml:space="preserve"> 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CA6C1D" w:rsidP="0084089A">
            <w:pPr>
              <w:tabs>
                <w:tab w:val="left" w:pos="426"/>
              </w:tabs>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Юридический адрес: 347485,</w:t>
            </w:r>
            <w:r w:rsidR="008E3F78" w:rsidRPr="008B48DB">
              <w:rPr>
                <w:rFonts w:ascii="Times New Roman" w:hAnsi="Times New Roman" w:cs="Times New Roman"/>
                <w:spacing w:val="-1"/>
                <w:sz w:val="24"/>
                <w:szCs w:val="24"/>
              </w:rPr>
              <w:t xml:space="preserve"> </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Ростовская</w:t>
            </w:r>
            <w:r w:rsidR="00CA6C1D">
              <w:rPr>
                <w:rFonts w:ascii="Times New Roman" w:hAnsi="Times New Roman" w:cs="Times New Roman"/>
                <w:spacing w:val="-1"/>
                <w:sz w:val="24"/>
                <w:szCs w:val="24"/>
              </w:rPr>
              <w:t xml:space="preserve"> область, </w:t>
            </w:r>
            <w:proofErr w:type="spellStart"/>
            <w:r w:rsidR="00CA6C1D">
              <w:rPr>
                <w:rFonts w:ascii="Times New Roman" w:hAnsi="Times New Roman" w:cs="Times New Roman"/>
                <w:spacing w:val="-1"/>
                <w:sz w:val="24"/>
                <w:szCs w:val="24"/>
              </w:rPr>
              <w:t>Ремонтненский</w:t>
            </w:r>
            <w:proofErr w:type="spellEnd"/>
            <w:r w:rsidR="00CA6C1D">
              <w:rPr>
                <w:rFonts w:ascii="Times New Roman" w:hAnsi="Times New Roman" w:cs="Times New Roman"/>
                <w:spacing w:val="-1"/>
                <w:sz w:val="24"/>
                <w:szCs w:val="24"/>
              </w:rPr>
              <w:t xml:space="preserve"> район, п</w:t>
            </w:r>
            <w:r w:rsidRPr="008B48DB">
              <w:rPr>
                <w:rFonts w:ascii="Times New Roman" w:hAnsi="Times New Roman" w:cs="Times New Roman"/>
                <w:spacing w:val="-1"/>
                <w:sz w:val="24"/>
                <w:szCs w:val="24"/>
              </w:rPr>
              <w:t xml:space="preserve">. </w:t>
            </w:r>
            <w:proofErr w:type="spellStart"/>
            <w:r w:rsidR="00CA6C1D">
              <w:rPr>
                <w:rFonts w:ascii="Times New Roman" w:hAnsi="Times New Roman" w:cs="Times New Roman"/>
                <w:spacing w:val="-1"/>
                <w:sz w:val="24"/>
                <w:szCs w:val="24"/>
              </w:rPr>
              <w:t>Денисовский</w:t>
            </w:r>
            <w:proofErr w:type="spellEnd"/>
            <w:r w:rsidR="00CA6C1D">
              <w:rPr>
                <w:rFonts w:ascii="Times New Roman" w:hAnsi="Times New Roman" w:cs="Times New Roman"/>
                <w:spacing w:val="-1"/>
                <w:sz w:val="24"/>
                <w:szCs w:val="24"/>
              </w:rPr>
              <w:t>, ул.</w:t>
            </w:r>
            <w:r w:rsidRPr="008B48DB">
              <w:rPr>
                <w:rFonts w:ascii="Times New Roman" w:hAnsi="Times New Roman" w:cs="Times New Roman"/>
                <w:spacing w:val="-1"/>
                <w:sz w:val="24"/>
                <w:szCs w:val="24"/>
              </w:rPr>
              <w:t xml:space="preserve"> </w:t>
            </w:r>
            <w:r w:rsidR="00CA6C1D">
              <w:rPr>
                <w:rFonts w:ascii="Times New Roman" w:hAnsi="Times New Roman" w:cs="Times New Roman"/>
                <w:spacing w:val="-1"/>
                <w:sz w:val="24"/>
                <w:szCs w:val="24"/>
              </w:rPr>
              <w:t>Октябрьская, дом № 18</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 xml:space="preserve">-адрес электронной почты: </w:t>
            </w:r>
            <w:hyperlink r:id="rId16" w:history="1">
              <w:r w:rsidR="00CA6C1D" w:rsidRPr="00503B15">
                <w:rPr>
                  <w:rStyle w:val="a5"/>
                  <w:rFonts w:ascii="Times New Roman" w:hAnsi="Times New Roman" w:cs="Times New Roman"/>
                  <w:spacing w:val="-1"/>
                  <w:sz w:val="24"/>
                  <w:szCs w:val="24"/>
                  <w:lang w:val="en-US"/>
                </w:rPr>
                <w:t>sp</w:t>
              </w:r>
              <w:r w:rsidR="00CA6C1D" w:rsidRPr="00503B15">
                <w:rPr>
                  <w:rStyle w:val="a5"/>
                  <w:rFonts w:ascii="Times New Roman" w:hAnsi="Times New Roman" w:cs="Times New Roman"/>
                  <w:spacing w:val="-1"/>
                  <w:sz w:val="24"/>
                  <w:szCs w:val="24"/>
                </w:rPr>
                <w:t>32339@don</w:t>
              </w:r>
              <w:r w:rsidR="00CA6C1D" w:rsidRPr="00503B15">
                <w:rPr>
                  <w:rStyle w:val="a5"/>
                  <w:rFonts w:ascii="Times New Roman" w:hAnsi="Times New Roman" w:cs="Times New Roman"/>
                  <w:spacing w:val="-1"/>
                  <w:sz w:val="24"/>
                  <w:szCs w:val="24"/>
                  <w:lang w:val="en-US"/>
                </w:rPr>
                <w:t>land</w:t>
              </w:r>
              <w:r w:rsidR="00CA6C1D" w:rsidRPr="00503B15">
                <w:rPr>
                  <w:rStyle w:val="a5"/>
                  <w:rFonts w:ascii="Times New Roman" w:hAnsi="Times New Roman" w:cs="Times New Roman"/>
                  <w:spacing w:val="-1"/>
                  <w:sz w:val="24"/>
                  <w:szCs w:val="24"/>
                </w:rPr>
                <w:t>.</w:t>
              </w:r>
              <w:proofErr w:type="spellStart"/>
              <w:r w:rsidR="00CA6C1D" w:rsidRPr="00503B15">
                <w:rPr>
                  <w:rStyle w:val="a5"/>
                  <w:rFonts w:ascii="Times New Roman" w:hAnsi="Times New Roman" w:cs="Times New Roman"/>
                  <w:spacing w:val="-1"/>
                  <w:sz w:val="24"/>
                  <w:szCs w:val="24"/>
                </w:rPr>
                <w:t>ru</w:t>
              </w:r>
              <w:proofErr w:type="spellEnd"/>
            </w:hyperlink>
            <w:proofErr w:type="gramStart"/>
            <w:r w:rsidRPr="008B48DB">
              <w:rPr>
                <w:rFonts w:ascii="Times New Roman" w:hAnsi="Times New Roman" w:cs="Times New Roman"/>
                <w:spacing w:val="-1"/>
                <w:sz w:val="24"/>
                <w:szCs w:val="24"/>
              </w:rPr>
              <w:t xml:space="preserve"> ;</w:t>
            </w:r>
            <w:proofErr w:type="gramEnd"/>
            <w:r w:rsidRPr="008B48DB">
              <w:rPr>
                <w:rFonts w:ascii="Times New Roman" w:hAnsi="Times New Roman" w:cs="Times New Roman"/>
                <w:spacing w:val="-1"/>
                <w:sz w:val="24"/>
                <w:szCs w:val="24"/>
              </w:rPr>
              <w:tab/>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телефон   8 (863</w:t>
            </w:r>
            <w:r w:rsidR="00CA6C1D">
              <w:rPr>
                <w:rFonts w:ascii="Times New Roman" w:hAnsi="Times New Roman" w:cs="Times New Roman"/>
                <w:spacing w:val="-1"/>
                <w:sz w:val="24"/>
                <w:szCs w:val="24"/>
              </w:rPr>
              <w:t>-79) 3</w:t>
            </w:r>
            <w:r w:rsidR="00CA6C1D">
              <w:rPr>
                <w:rFonts w:ascii="Times New Roman" w:hAnsi="Times New Roman" w:cs="Times New Roman"/>
                <w:spacing w:val="-1"/>
                <w:sz w:val="24"/>
                <w:szCs w:val="24"/>
                <w:lang w:val="en-US"/>
              </w:rPr>
              <w:t>7</w:t>
            </w:r>
            <w:r w:rsidR="00CA6C1D">
              <w:rPr>
                <w:rFonts w:ascii="Times New Roman" w:hAnsi="Times New Roman" w:cs="Times New Roman"/>
                <w:spacing w:val="-1"/>
                <w:sz w:val="24"/>
                <w:szCs w:val="24"/>
              </w:rPr>
              <w:t>-4-</w:t>
            </w:r>
            <w:r w:rsidR="00CA6C1D">
              <w:rPr>
                <w:rFonts w:ascii="Times New Roman" w:hAnsi="Times New Roman" w:cs="Times New Roman"/>
                <w:spacing w:val="-1"/>
                <w:sz w:val="24"/>
                <w:szCs w:val="24"/>
                <w:lang w:val="en-US"/>
              </w:rPr>
              <w:t>68</w:t>
            </w:r>
            <w:r w:rsidRPr="008B48DB">
              <w:rPr>
                <w:rFonts w:ascii="Times New Roman" w:hAnsi="Times New Roman" w:cs="Times New Roman"/>
                <w:spacing w:val="-1"/>
                <w:sz w:val="24"/>
                <w:szCs w:val="24"/>
              </w:rPr>
              <w:t>.</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p>
          <w:p w:rsidR="008E3F78" w:rsidRDefault="008E3F78" w:rsidP="0084089A">
            <w:pPr>
              <w:tabs>
                <w:tab w:val="left" w:pos="426"/>
              </w:tabs>
              <w:spacing w:after="0" w:line="240" w:lineRule="auto"/>
              <w:rPr>
                <w:rFonts w:ascii="Times New Roman" w:hAnsi="Times New Roman" w:cs="Times New Roman"/>
                <w:spacing w:val="-1"/>
                <w:sz w:val="24"/>
                <w:szCs w:val="24"/>
              </w:rPr>
            </w:pPr>
          </w:p>
          <w:p w:rsidR="008E3F78" w:rsidRPr="008B48DB" w:rsidRDefault="00CA6C1D" w:rsidP="0084089A">
            <w:pPr>
              <w:tabs>
                <w:tab w:val="left" w:pos="426"/>
              </w:tabs>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8E3F78" w:rsidRPr="008B48DB">
              <w:rPr>
                <w:rFonts w:ascii="Times New Roman" w:hAnsi="Times New Roman" w:cs="Times New Roman"/>
                <w:spacing w:val="-1"/>
                <w:sz w:val="24"/>
                <w:szCs w:val="24"/>
              </w:rPr>
              <w:tab/>
            </w:r>
          </w:p>
          <w:p w:rsidR="008E3F78" w:rsidRDefault="008E3F78" w:rsidP="0084089A">
            <w:pPr>
              <w:tabs>
                <w:tab w:val="left" w:pos="426"/>
              </w:tabs>
              <w:spacing w:after="0" w:line="240" w:lineRule="auto"/>
              <w:rPr>
                <w:rFonts w:ascii="Times New Roman" w:hAnsi="Times New Roman" w:cs="Times New Roman"/>
                <w:spacing w:val="-1"/>
                <w:sz w:val="24"/>
                <w:szCs w:val="24"/>
              </w:rPr>
            </w:pP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Юридический адрес: 347480, Ростовская область, Ремонтненский район, с. Ремонтное, улица Ленинская, дом № 92;</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Фактический адрес: 347480, Ростовская область, Ремонтненский район, с. Ремонтное, улица Ленинская, дом № 92;</w:t>
            </w:r>
          </w:p>
          <w:p w:rsidR="008E3F78" w:rsidRPr="008B48DB" w:rsidRDefault="008E3F78" w:rsidP="0084089A">
            <w:pPr>
              <w:tabs>
                <w:tab w:val="left" w:pos="426"/>
              </w:tabs>
              <w:spacing w:after="0" w:line="240" w:lineRule="auto"/>
              <w:rPr>
                <w:rFonts w:ascii="Times New Roman" w:hAnsi="Times New Roman" w:cs="Times New Roman"/>
                <w:spacing w:val="-1"/>
                <w:sz w:val="24"/>
                <w:szCs w:val="24"/>
              </w:rPr>
            </w:pPr>
            <w:r w:rsidRPr="008B48DB">
              <w:rPr>
                <w:rFonts w:ascii="Times New Roman" w:hAnsi="Times New Roman" w:cs="Times New Roman"/>
                <w:spacing w:val="-1"/>
                <w:sz w:val="24"/>
                <w:szCs w:val="24"/>
              </w:rPr>
              <w:t>-адрес электронной почты:</w:t>
            </w:r>
          </w:p>
          <w:p w:rsidR="008E3F78" w:rsidRPr="008B48DB" w:rsidRDefault="00A14FEB" w:rsidP="0084089A">
            <w:pPr>
              <w:tabs>
                <w:tab w:val="left" w:pos="426"/>
              </w:tabs>
              <w:spacing w:after="0"/>
              <w:rPr>
                <w:rFonts w:ascii="Times New Roman" w:hAnsi="Times New Roman" w:cs="Times New Roman"/>
                <w:spacing w:val="-1"/>
                <w:sz w:val="24"/>
                <w:szCs w:val="24"/>
              </w:rPr>
            </w:pPr>
            <w:hyperlink r:id="rId17" w:history="1">
              <w:r w:rsidR="008E3F78" w:rsidRPr="008B48DB">
                <w:rPr>
                  <w:rStyle w:val="a5"/>
                  <w:rFonts w:ascii="Times New Roman" w:hAnsi="Times New Roman" w:cs="Times New Roman"/>
                  <w:spacing w:val="-1"/>
                  <w:sz w:val="24"/>
                  <w:szCs w:val="24"/>
                  <w:lang w:val="en-US"/>
                </w:rPr>
                <w:t>mfc</w:t>
              </w:r>
              <w:r w:rsidR="008E3F78" w:rsidRPr="008B48DB">
                <w:rPr>
                  <w:rStyle w:val="a5"/>
                  <w:rFonts w:ascii="Times New Roman" w:hAnsi="Times New Roman" w:cs="Times New Roman"/>
                  <w:spacing w:val="-1"/>
                  <w:sz w:val="24"/>
                  <w:szCs w:val="24"/>
                </w:rPr>
                <w:t>.</w:t>
              </w:r>
              <w:r w:rsidR="008E3F78" w:rsidRPr="008B48DB">
                <w:rPr>
                  <w:rStyle w:val="a5"/>
                  <w:rFonts w:ascii="Times New Roman" w:hAnsi="Times New Roman" w:cs="Times New Roman"/>
                  <w:spacing w:val="-1"/>
                  <w:sz w:val="24"/>
                  <w:szCs w:val="24"/>
                  <w:lang w:val="en-US"/>
                </w:rPr>
                <w:t>remont</w:t>
              </w:r>
              <w:r w:rsidR="008E3F78" w:rsidRPr="008B48DB">
                <w:rPr>
                  <w:rStyle w:val="a5"/>
                  <w:rFonts w:ascii="Times New Roman" w:hAnsi="Times New Roman" w:cs="Times New Roman"/>
                  <w:spacing w:val="-1"/>
                  <w:sz w:val="24"/>
                  <w:szCs w:val="24"/>
                </w:rPr>
                <w:t>@yandex.</w:t>
              </w:r>
              <w:r w:rsidR="008E3F78" w:rsidRPr="008B48DB">
                <w:rPr>
                  <w:rStyle w:val="a5"/>
                  <w:rFonts w:ascii="Times New Roman" w:hAnsi="Times New Roman" w:cs="Times New Roman"/>
                  <w:spacing w:val="-1"/>
                  <w:sz w:val="24"/>
                  <w:szCs w:val="24"/>
                  <w:lang w:val="en-US"/>
                </w:rPr>
                <w:t>ru</w:t>
              </w:r>
            </w:hyperlink>
            <w:r w:rsidR="008E3F78" w:rsidRPr="008B48DB">
              <w:rPr>
                <w:rFonts w:ascii="Times New Roman" w:hAnsi="Times New Roman" w:cs="Times New Roman"/>
                <w:spacing w:val="-1"/>
                <w:sz w:val="24"/>
                <w:szCs w:val="24"/>
              </w:rPr>
              <w:t xml:space="preserve"> ;</w:t>
            </w:r>
          </w:p>
          <w:p w:rsidR="008E3F78" w:rsidRPr="00CA6C1D" w:rsidRDefault="008E3F78" w:rsidP="00CA6C1D">
            <w:pPr>
              <w:tabs>
                <w:tab w:val="left" w:pos="426"/>
              </w:tabs>
              <w:rPr>
                <w:rFonts w:ascii="Times New Roman" w:hAnsi="Times New Roman" w:cs="Times New Roman"/>
                <w:spacing w:val="-1"/>
                <w:sz w:val="24"/>
                <w:szCs w:val="24"/>
              </w:rPr>
            </w:pPr>
            <w:r w:rsidRPr="008B48DB">
              <w:rPr>
                <w:rFonts w:ascii="Times New Roman" w:hAnsi="Times New Roman" w:cs="Times New Roman"/>
                <w:spacing w:val="-1"/>
                <w:sz w:val="24"/>
                <w:szCs w:val="24"/>
              </w:rPr>
              <w:t>-телефон   8 (8679) 31-9-35</w:t>
            </w:r>
          </w:p>
        </w:tc>
        <w:tc>
          <w:tcPr>
            <w:tcW w:w="3500"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5-ти дневная рабочая неделя. Выходные дни: суббота, воскресенье.</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Рабочий день:</w:t>
            </w:r>
          </w:p>
          <w:p w:rsidR="008E3F78" w:rsidRPr="008B48DB" w:rsidRDefault="00CA6C1D" w:rsidP="0084089A">
            <w:pPr>
              <w:pStyle w:val="p39"/>
              <w:tabs>
                <w:tab w:val="left" w:pos="426"/>
              </w:tabs>
              <w:spacing w:before="0" w:beforeAutospacing="0" w:after="0" w:afterAutospacing="0"/>
              <w:rPr>
                <w:rStyle w:val="s2"/>
                <w:spacing w:val="-1"/>
              </w:rPr>
            </w:pPr>
            <w:r>
              <w:rPr>
                <w:rStyle w:val="s2"/>
                <w:spacing w:val="-1"/>
              </w:rPr>
              <w:t xml:space="preserve">- понедельник - пятница с -  </w:t>
            </w:r>
            <w:r>
              <w:rPr>
                <w:rStyle w:val="s2"/>
                <w:spacing w:val="-1"/>
                <w:lang w:val="en-US"/>
              </w:rPr>
              <w:t>8</w:t>
            </w:r>
            <w:r>
              <w:rPr>
                <w:rStyle w:val="s2"/>
                <w:spacing w:val="-1"/>
              </w:rPr>
              <w:t>.00 по - 1</w:t>
            </w:r>
            <w:r>
              <w:rPr>
                <w:rStyle w:val="s2"/>
                <w:spacing w:val="-1"/>
                <w:lang w:val="en-US"/>
              </w:rPr>
              <w:t>6</w:t>
            </w:r>
            <w:r w:rsidR="008E3F78" w:rsidRPr="008B48DB">
              <w:rPr>
                <w:rStyle w:val="s2"/>
                <w:spacing w:val="-1"/>
              </w:rPr>
              <w:t>.00.</w:t>
            </w:r>
          </w:p>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Перерыв для отдыха и питания начинается</w:t>
            </w:r>
            <w:r w:rsidR="00CA6C1D">
              <w:rPr>
                <w:rStyle w:val="s2"/>
                <w:spacing w:val="-1"/>
              </w:rPr>
              <w:t xml:space="preserve"> в 1</w:t>
            </w:r>
            <w:r w:rsidR="00CA6C1D" w:rsidRPr="00CA6C1D">
              <w:rPr>
                <w:rStyle w:val="s2"/>
                <w:spacing w:val="-1"/>
              </w:rPr>
              <w:t>2</w:t>
            </w:r>
            <w:r w:rsidR="00CA6C1D">
              <w:rPr>
                <w:rStyle w:val="s2"/>
                <w:spacing w:val="-1"/>
              </w:rPr>
              <w:t>.00 и заканчивается в 1</w:t>
            </w:r>
            <w:r w:rsidR="00CA6C1D" w:rsidRPr="00CA6C1D">
              <w:rPr>
                <w:rStyle w:val="s2"/>
                <w:spacing w:val="-1"/>
              </w:rPr>
              <w:t>3</w:t>
            </w:r>
            <w:r w:rsidRPr="008B48DB">
              <w:rPr>
                <w:rStyle w:val="s2"/>
                <w:spacing w:val="-1"/>
              </w:rPr>
              <w:t>.00.</w:t>
            </w:r>
          </w:p>
          <w:p w:rsidR="008E3F78" w:rsidRPr="008B48DB" w:rsidRDefault="00CA6C1D" w:rsidP="0084089A">
            <w:pPr>
              <w:pStyle w:val="p39"/>
              <w:tabs>
                <w:tab w:val="left" w:pos="426"/>
              </w:tabs>
              <w:spacing w:before="0" w:beforeAutospacing="0" w:after="0" w:afterAutospacing="0"/>
              <w:rPr>
                <w:spacing w:val="-1"/>
              </w:rPr>
            </w:pPr>
            <w:r>
              <w:rPr>
                <w:rStyle w:val="s2"/>
                <w:spacing w:val="-1"/>
              </w:rPr>
              <w:t xml:space="preserve"> </w:t>
            </w:r>
          </w:p>
          <w:p w:rsidR="008E3F78" w:rsidRDefault="008E3F78" w:rsidP="0084089A">
            <w:pPr>
              <w:pStyle w:val="p39"/>
              <w:tabs>
                <w:tab w:val="left" w:pos="426"/>
              </w:tabs>
              <w:spacing w:before="0" w:beforeAutospacing="0" w:after="0" w:afterAutospacing="0"/>
              <w:rPr>
                <w:rStyle w:val="s2"/>
                <w:spacing w:val="-1"/>
              </w:rPr>
            </w:pP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5-ти дневная рабочая неделя</w:t>
            </w:r>
          </w:p>
          <w:p w:rsidR="008E3F78" w:rsidRPr="008B48DB" w:rsidRDefault="008E3F78" w:rsidP="0084089A">
            <w:pPr>
              <w:pStyle w:val="p39"/>
              <w:tabs>
                <w:tab w:val="left" w:pos="426"/>
              </w:tabs>
              <w:spacing w:before="0" w:beforeAutospacing="0" w:after="0" w:afterAutospacing="0"/>
              <w:rPr>
                <w:spacing w:val="-1"/>
              </w:rPr>
            </w:pPr>
            <w:r w:rsidRPr="008B48DB">
              <w:rPr>
                <w:rStyle w:val="s2"/>
                <w:spacing w:val="-1"/>
              </w:rPr>
              <w:t>Выходные дни: суббота, воскресенье.</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Рабочие дни:</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понедельник, вторник,</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среда, четверг, пятница,</w:t>
            </w:r>
          </w:p>
          <w:p w:rsidR="008E3F78" w:rsidRPr="008B48DB" w:rsidRDefault="008E3F78" w:rsidP="0084089A">
            <w:pPr>
              <w:pStyle w:val="p39"/>
              <w:tabs>
                <w:tab w:val="left" w:pos="426"/>
              </w:tabs>
              <w:spacing w:before="0" w:beforeAutospacing="0" w:after="0" w:afterAutospacing="0"/>
              <w:rPr>
                <w:rStyle w:val="s2"/>
                <w:spacing w:val="-1"/>
              </w:rPr>
            </w:pPr>
            <w:r w:rsidRPr="008B48DB">
              <w:rPr>
                <w:rStyle w:val="s2"/>
                <w:spacing w:val="-1"/>
              </w:rPr>
              <w:t>с   - 9.00 по -  18.00.</w:t>
            </w:r>
          </w:p>
          <w:p w:rsidR="008E3F78" w:rsidRPr="008B48DB" w:rsidRDefault="008E3F78" w:rsidP="0084089A">
            <w:pPr>
              <w:pStyle w:val="p39"/>
              <w:tabs>
                <w:tab w:val="left" w:pos="426"/>
              </w:tabs>
              <w:spacing w:before="0" w:beforeAutospacing="0" w:after="0" w:afterAutospacing="0"/>
              <w:rPr>
                <w:rStyle w:val="s2"/>
                <w:spacing w:val="-1"/>
              </w:rPr>
            </w:pPr>
          </w:p>
          <w:p w:rsidR="008E3F78" w:rsidRPr="008B48DB" w:rsidRDefault="008E3F78" w:rsidP="0084089A">
            <w:pPr>
              <w:pStyle w:val="p39"/>
              <w:tabs>
                <w:tab w:val="left" w:pos="426"/>
              </w:tabs>
              <w:spacing w:before="0" w:beforeAutospacing="0" w:after="0" w:afterAutospacing="0"/>
              <w:ind w:left="33"/>
              <w:jc w:val="both"/>
              <w:rPr>
                <w:spacing w:val="-1"/>
              </w:rPr>
            </w:pPr>
          </w:p>
          <w:p w:rsidR="008E3F78" w:rsidRPr="008B48DB" w:rsidRDefault="008E3F78" w:rsidP="0084089A">
            <w:pPr>
              <w:pStyle w:val="ac"/>
              <w:tabs>
                <w:tab w:val="left" w:pos="426"/>
              </w:tabs>
              <w:jc w:val="both"/>
              <w:rPr>
                <w:spacing w:val="-1"/>
              </w:rPr>
            </w:pPr>
          </w:p>
        </w:tc>
      </w:tr>
    </w:tbl>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CA6C1D"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CA6C1D" w:rsidRDefault="00CA6C1D" w:rsidP="008E3F78">
      <w:pPr>
        <w:shd w:val="clear" w:color="auto" w:fill="FFFFFF"/>
        <w:spacing w:after="0" w:line="240" w:lineRule="auto"/>
        <w:jc w:val="right"/>
        <w:rPr>
          <w:rFonts w:ascii="Times New Roman" w:eastAsia="Times New Roman" w:hAnsi="Times New Roman" w:cs="Times New Roman"/>
          <w:color w:val="000000"/>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2</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«Предоставление земельного участка,</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находящегося в муниципальной собственности,</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 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ФОРМА ЗАЯВЛЕНИЯ</w:t>
      </w:r>
    </w:p>
    <w:p w:rsidR="008E3F78" w:rsidRPr="00BA54EE" w:rsidRDefault="008E3F78" w:rsidP="008E3F78">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о предоставлении земельного участка, находящегося в муниципальной собственности, 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Главе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сельского</w:t>
      </w:r>
      <w:proofErr w:type="gramEnd"/>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поселения </w:t>
      </w:r>
      <w:proofErr w:type="spellStart"/>
      <w:r w:rsidR="00CA6C1D">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w:t>
      </w:r>
      <w:r w:rsidRPr="003A1D9C">
        <w:rPr>
          <w:rFonts w:ascii="Times New Roman" w:eastAsia="Times New Roman" w:hAnsi="Times New Roman" w:cs="Times New Roman"/>
          <w:color w:val="000000"/>
          <w:sz w:val="24"/>
          <w:szCs w:val="24"/>
          <w:lang w:eastAsia="ru-RU"/>
        </w:rPr>
        <w:t>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ЗАЯВЛЕНИЕ</w:t>
      </w:r>
    </w:p>
    <w:p w:rsidR="008E3F78" w:rsidRPr="003A1D9C" w:rsidRDefault="008E3F78" w:rsidP="008E3F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 предоставлении земельного участка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(Ф.И.О заявителя - физического лица или наименование юридического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документа удостоверяющего личность физического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(место жительства физического лица или место нахождения юридического лица)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ОГРН _____________________________ ИНН_____________________________,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(указываются юридическим лицом)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лице 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(должность, Ф.И.О.)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действующего на основании _____________________________________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w:t>
      </w:r>
    </w:p>
    <w:p w:rsidR="008E3F78" w:rsidRPr="003A1D9C" w:rsidRDefault="008E3F78" w:rsidP="008E3F78">
      <w:pPr>
        <w:shd w:val="clear" w:color="auto" w:fill="FFFFFF"/>
        <w:tabs>
          <w:tab w:val="left" w:pos="3681"/>
        </w:tabs>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(доверенности, устава или др.)</w:t>
      </w:r>
      <w:r>
        <w:rPr>
          <w:rFonts w:ascii="Times New Roman" w:eastAsia="Times New Roman" w:hAnsi="Times New Roman" w:cs="Times New Roman"/>
          <w:color w:val="000000"/>
          <w:sz w:val="24"/>
          <w:szCs w:val="24"/>
          <w:lang w:eastAsia="ru-RU"/>
        </w:rPr>
        <w:tab/>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____________________________________________________________</w:t>
      </w:r>
      <w:r>
        <w:rPr>
          <w:rFonts w:ascii="Times New Roman" w:eastAsia="Times New Roman" w:hAnsi="Times New Roman" w:cs="Times New Roman"/>
          <w:color w:val="000000"/>
          <w:sz w:val="24"/>
          <w:szCs w:val="24"/>
          <w:lang w:eastAsia="ru-RU"/>
        </w:rPr>
        <w:t>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без проведения торгов по основаниям _________________________________</w:t>
      </w:r>
      <w:r>
        <w:rPr>
          <w:rFonts w:ascii="Times New Roman" w:eastAsia="Times New Roman" w:hAnsi="Times New Roman" w:cs="Times New Roman"/>
          <w:color w:val="000000"/>
          <w:sz w:val="24"/>
          <w:szCs w:val="24"/>
          <w:lang w:eastAsia="ru-RU"/>
        </w:rPr>
        <w:t>_______________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в ___________________________________________________________________</w:t>
      </w:r>
      <w:r>
        <w:rPr>
          <w:rFonts w:ascii="Times New Roman" w:eastAsia="Times New Roman" w:hAnsi="Times New Roman" w:cs="Times New Roman"/>
          <w:color w:val="000000"/>
          <w:sz w:val="24"/>
          <w:szCs w:val="24"/>
          <w:lang w:eastAsia="ru-RU"/>
        </w:rPr>
        <w:t>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срок ______________________________________________________</w:t>
      </w:r>
      <w:r>
        <w:rPr>
          <w:rFonts w:ascii="Times New Roman" w:eastAsia="Times New Roman" w:hAnsi="Times New Roman" w:cs="Times New Roman"/>
          <w:color w:val="000000"/>
          <w:sz w:val="24"/>
          <w:szCs w:val="24"/>
          <w:lang w:eastAsia="ru-RU"/>
        </w:rPr>
        <w:t>__________________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 земельном участке 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расположены, / не расположены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здание (я), сооружение (я), находящееся (иеся) в ____________________________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lastRenderedPageBreak/>
        <w:t>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w:t>
      </w:r>
      <w:r>
        <w:rPr>
          <w:rFonts w:ascii="Times New Roman" w:eastAsia="Times New Roman" w:hAnsi="Times New Roman" w:cs="Times New Roman"/>
          <w:color w:val="000000"/>
          <w:sz w:val="24"/>
          <w:szCs w:val="24"/>
          <w:lang w:eastAsia="ru-RU"/>
        </w:rPr>
        <w:t>___________</w:t>
      </w:r>
      <w:r w:rsidRPr="003A1D9C">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(указать право на здание (я), сооружение (я),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(цель использования земельного участка)</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w:t>
      </w:r>
      <w:r w:rsidRPr="003A1D9C">
        <w:rPr>
          <w:rFonts w:ascii="Times New Roman" w:eastAsia="Times New Roman" w:hAnsi="Times New Roman" w:cs="Times New Roman"/>
          <w:color w:val="000000"/>
          <w:sz w:val="24"/>
          <w:szCs w:val="24"/>
          <w:lang w:eastAsia="ru-RU"/>
        </w:rPr>
        <w:t>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w:t>
      </w:r>
      <w:r>
        <w:rPr>
          <w:rFonts w:ascii="Times New Roman" w:eastAsia="Times New Roman" w:hAnsi="Times New Roman" w:cs="Times New Roman"/>
          <w:color w:val="000000"/>
          <w:sz w:val="24"/>
          <w:szCs w:val="24"/>
          <w:lang w:eastAsia="ru-RU"/>
        </w:rPr>
        <w:t>____________</w:t>
      </w:r>
      <w:r w:rsidRPr="003A1D9C">
        <w:rPr>
          <w:rFonts w:ascii="Times New Roman" w:eastAsia="Times New Roman" w:hAnsi="Times New Roman" w:cs="Times New Roman"/>
          <w:color w:val="000000"/>
          <w:sz w:val="24"/>
          <w:szCs w:val="24"/>
          <w:lang w:eastAsia="ru-RU"/>
        </w:rPr>
        <w:t>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земельного участка в случае, если испрашиваемый земельный участок</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образовывался или его границы уточнялись на основании данного решения)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Телефон (факс):_______________________________________________________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Приложение: 1._________________________________________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     ______________           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(Должность)                       (Подпись)                            (И.О.Фамилия)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Документы, представленные мной для предоставления земельного участка, указанные в заявлении, достоверны.</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Способ получения результата муниципальной услуги: почтой, получить нарочно (нужное подчеркнуть).</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Расписку о принятии документов получил (а) _____________________________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 20___г.</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(дата подачи заявления)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     ______________           _____________________</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(Должность)                               (Подпись)                         (И.О.Фамилия)</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CA6C1D" w:rsidP="008E3F78">
      <w:pPr>
        <w:shd w:val="clear" w:color="auto" w:fill="FFFFFF"/>
        <w:tabs>
          <w:tab w:val="left" w:pos="718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E3F78" w:rsidRDefault="00CA6C1D" w:rsidP="00BA54E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A54EE" w:rsidRPr="003A1D9C" w:rsidRDefault="00BA54EE"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3A1D9C">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lang w:eastAsia="ru-RU"/>
        </w:rPr>
        <w:t>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3</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«Предоставление земельного участка, </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находящегося в муниципальной собственности, </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Главе </w:t>
      </w:r>
      <w:r>
        <w:rPr>
          <w:rFonts w:ascii="Times New Roman" w:eastAsia="Times New Roman" w:hAnsi="Times New Roman" w:cs="Times New Roman"/>
          <w:color w:val="000000"/>
          <w:sz w:val="24"/>
          <w:szCs w:val="24"/>
          <w:lang w:eastAsia="ru-RU"/>
        </w:rPr>
        <w:t xml:space="preserve">Администрации </w:t>
      </w:r>
      <w:proofErr w:type="spellStart"/>
      <w:r w:rsidR="00CF6562">
        <w:rPr>
          <w:rFonts w:ascii="Times New Roman" w:eastAsia="Times New Roman" w:hAnsi="Times New Roman" w:cs="Times New Roman"/>
          <w:color w:val="000000"/>
          <w:sz w:val="24"/>
          <w:szCs w:val="24"/>
          <w:lang w:eastAsia="ru-RU"/>
        </w:rPr>
        <w:t>Денисовского</w:t>
      </w:r>
      <w:proofErr w:type="spellEnd"/>
      <w:r w:rsidRPr="003A1D9C">
        <w:rPr>
          <w:rFonts w:ascii="Times New Roman" w:eastAsia="Times New Roman" w:hAnsi="Times New Roman" w:cs="Times New Roman"/>
          <w:color w:val="000000"/>
          <w:sz w:val="24"/>
          <w:szCs w:val="24"/>
          <w:lang w:eastAsia="ru-RU"/>
        </w:rPr>
        <w:t xml:space="preserve"> </w:t>
      </w:r>
      <w:proofErr w:type="gramStart"/>
      <w:r w:rsidRPr="003A1D9C">
        <w:rPr>
          <w:rFonts w:ascii="Times New Roman" w:eastAsia="Times New Roman" w:hAnsi="Times New Roman" w:cs="Times New Roman"/>
          <w:color w:val="000000"/>
          <w:sz w:val="24"/>
          <w:szCs w:val="24"/>
          <w:lang w:eastAsia="ru-RU"/>
        </w:rPr>
        <w:t>сельского</w:t>
      </w:r>
      <w:proofErr w:type="gramEnd"/>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xml:space="preserve">поселения </w:t>
      </w:r>
      <w:proofErr w:type="spellStart"/>
      <w:r w:rsidR="00CA6C1D">
        <w:rPr>
          <w:rFonts w:ascii="Times New Roman" w:eastAsia="Times New Roman" w:hAnsi="Times New Roman" w:cs="Times New Roman"/>
          <w:color w:val="000000"/>
          <w:sz w:val="24"/>
          <w:szCs w:val="24"/>
          <w:lang w:eastAsia="ru-RU"/>
        </w:rPr>
        <w:t>Ремонтненского</w:t>
      </w:r>
      <w:proofErr w:type="spellEnd"/>
      <w:r w:rsidRPr="003A1D9C">
        <w:rPr>
          <w:rFonts w:ascii="Times New Roman" w:eastAsia="Times New Roman" w:hAnsi="Times New Roman" w:cs="Times New Roman"/>
          <w:color w:val="000000"/>
          <w:sz w:val="24"/>
          <w:szCs w:val="24"/>
          <w:lang w:eastAsia="ru-RU"/>
        </w:rPr>
        <w:t xml:space="preserve"> района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w:t>
      </w:r>
      <w:r>
        <w:rPr>
          <w:rFonts w:ascii="Times New Roman" w:eastAsia="Times New Roman" w:hAnsi="Times New Roman" w:cs="Times New Roman"/>
          <w:color w:val="000000"/>
          <w:sz w:val="24"/>
          <w:szCs w:val="24"/>
          <w:lang w:eastAsia="ru-RU"/>
        </w:rPr>
        <w:t>_____________</w:t>
      </w:r>
      <w:r w:rsidRPr="003A1D9C">
        <w:rPr>
          <w:rFonts w:ascii="Times New Roman" w:eastAsia="Times New Roman" w:hAnsi="Times New Roman" w:cs="Times New Roman"/>
          <w:color w:val="000000"/>
          <w:sz w:val="24"/>
          <w:szCs w:val="24"/>
          <w:lang w:eastAsia="ru-RU"/>
        </w:rPr>
        <w:t>_____________</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От</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(ФИО заявителя, представителя заявителя (полностью), наименование юридического лица)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____________________________________________________</w:t>
      </w:r>
      <w:r w:rsidRPr="003A1D9C">
        <w:rPr>
          <w:rFonts w:ascii="Times New Roman" w:eastAsia="Times New Roman" w:hAnsi="Times New Roman" w:cs="Times New Roman"/>
          <w:color w:val="000000"/>
          <w:sz w:val="24"/>
          <w:szCs w:val="24"/>
          <w:lang w:eastAsia="ru-RU"/>
        </w:rPr>
        <w:t>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(место жительства заявителя, место нахождения заявителя, ОГРН, ИНН (для юридического лица))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_____________________________________</w:t>
      </w:r>
      <w:r w:rsidRPr="003A1D9C">
        <w:rPr>
          <w:rFonts w:ascii="Times New Roman" w:eastAsia="Times New Roman" w:hAnsi="Times New Roman" w:cs="Times New Roman"/>
          <w:color w:val="000000"/>
          <w:sz w:val="24"/>
          <w:szCs w:val="24"/>
          <w:lang w:eastAsia="ru-RU"/>
        </w:rPr>
        <w:t>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(реквизиты документа, удостоверяющего личность заявителя (для гражданина))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Телефон (электронный адрес)</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Заявление</w:t>
      </w:r>
    </w:p>
    <w:p w:rsidR="008E3F78" w:rsidRPr="00BA54EE" w:rsidRDefault="008E3F78" w:rsidP="008E3F7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54EE">
        <w:rPr>
          <w:rFonts w:ascii="Times New Roman" w:eastAsia="Times New Roman" w:hAnsi="Times New Roman" w:cs="Times New Roman"/>
          <w:b/>
          <w:color w:val="000000"/>
          <w:sz w:val="24"/>
          <w:szCs w:val="24"/>
          <w:lang w:eastAsia="ru-RU"/>
        </w:rPr>
        <w:t>о проведении аукциона</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Прошу провести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Кадастровый номер земельного участка _______________________________.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Цель использования земельного участка</w:t>
      </w:r>
      <w:r>
        <w:rPr>
          <w:rFonts w:ascii="Times New Roman" w:eastAsia="Times New Roman" w:hAnsi="Times New Roman" w:cs="Times New Roman"/>
          <w:color w:val="000000"/>
          <w:sz w:val="24"/>
          <w:szCs w:val="24"/>
          <w:lang w:eastAsia="ru-RU"/>
        </w:rPr>
        <w:t xml:space="preserve"> </w:t>
      </w:r>
      <w:r w:rsidRPr="003A1D9C">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w:t>
      </w:r>
      <w:r w:rsidRPr="003A1D9C">
        <w:rPr>
          <w:rFonts w:ascii="Times New Roman" w:eastAsia="Times New Roman" w:hAnsi="Times New Roman" w:cs="Times New Roman"/>
          <w:color w:val="000000"/>
          <w:sz w:val="24"/>
          <w:szCs w:val="24"/>
          <w:lang w:eastAsia="ru-RU"/>
        </w:rPr>
        <w:t>___________________________.</w:t>
      </w: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Приложение:</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1.</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2.</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3.</w:t>
      </w:r>
    </w:p>
    <w:p w:rsidR="008E3F78"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p>
    <w:p w:rsidR="008E3F78" w:rsidRPr="003A1D9C" w:rsidRDefault="008E3F78" w:rsidP="008E3F78">
      <w:pPr>
        <w:shd w:val="clear" w:color="auto" w:fill="FFFFFF"/>
        <w:spacing w:after="0" w:line="240" w:lineRule="auto"/>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«____»_________ 20__ г.</w:t>
      </w:r>
      <w:r>
        <w:rPr>
          <w:rFonts w:ascii="Times New Roman" w:eastAsia="Times New Roman" w:hAnsi="Times New Roman" w:cs="Times New Roman"/>
          <w:color w:val="000000"/>
          <w:sz w:val="24"/>
          <w:szCs w:val="24"/>
          <w:lang w:eastAsia="ru-RU"/>
        </w:rPr>
        <w:t xml:space="preserve">                                    </w:t>
      </w:r>
    </w:p>
    <w:p w:rsidR="008E3F78"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(подпись) (ФИО)</w:t>
      </w:r>
    </w:p>
    <w:p w:rsidR="008E3F78" w:rsidRPr="003A1D9C" w:rsidRDefault="008E3F78"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1D9C">
        <w:rPr>
          <w:rFonts w:ascii="Times New Roman" w:eastAsia="Times New Roman" w:hAnsi="Times New Roman" w:cs="Times New Roman"/>
          <w:color w:val="000000"/>
          <w:sz w:val="24"/>
          <w:szCs w:val="24"/>
          <w:lang w:eastAsia="ru-RU"/>
        </w:rPr>
        <w:t>  </w:t>
      </w:r>
    </w:p>
    <w:p w:rsidR="008E3F78" w:rsidRDefault="00CA6C1D"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A6C1D" w:rsidRDefault="00CA6C1D"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54EE" w:rsidRPr="003A1D9C" w:rsidRDefault="00BA54EE" w:rsidP="008E3F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w:t>
      </w:r>
      <w:r w:rsidRPr="0019228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4</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к административному регламенту</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предоставления муниципальной услуги</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«Предоставление земельного участка, </w:t>
      </w:r>
    </w:p>
    <w:p w:rsidR="008E3F78"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 xml:space="preserve">находящегося в муниципальной собственности, </w:t>
      </w:r>
    </w:p>
    <w:p w:rsidR="008E3F78" w:rsidRPr="00192286" w:rsidRDefault="008E3F78" w:rsidP="008E3F78">
      <w:pPr>
        <w:shd w:val="clear" w:color="auto" w:fill="FFFFFF"/>
        <w:spacing w:after="0" w:line="240" w:lineRule="auto"/>
        <w:jc w:val="right"/>
        <w:rPr>
          <w:rFonts w:ascii="Times New Roman" w:eastAsia="Times New Roman" w:hAnsi="Times New Roman" w:cs="Times New Roman"/>
          <w:color w:val="000000"/>
          <w:lang w:eastAsia="ru-RU"/>
        </w:rPr>
      </w:pPr>
      <w:r w:rsidRPr="00192286">
        <w:rPr>
          <w:rFonts w:ascii="Times New Roman" w:eastAsia="Times New Roman" w:hAnsi="Times New Roman" w:cs="Times New Roman"/>
          <w:color w:val="000000"/>
          <w:lang w:eastAsia="ru-RU"/>
        </w:rPr>
        <w:t>на торгах»</w:t>
      </w:r>
    </w:p>
    <w:p w:rsidR="008E3F78" w:rsidRDefault="008E3F78" w:rsidP="008E3F78">
      <w:pPr>
        <w:shd w:val="clear" w:color="auto" w:fill="FFFFFF"/>
        <w:jc w:val="right"/>
        <w:rPr>
          <w:rFonts w:ascii="Times New Roman" w:hAnsi="Times New Roman" w:cs="Times New Roman"/>
          <w:color w:val="000000"/>
          <w:sz w:val="24"/>
          <w:szCs w:val="24"/>
          <w:lang w:eastAsia="ru-RU"/>
        </w:rPr>
      </w:pPr>
    </w:p>
    <w:p w:rsidR="008E3F78" w:rsidRDefault="008E3F78" w:rsidP="008E3F78">
      <w:pPr>
        <w:shd w:val="clear" w:color="auto" w:fill="FFFFFF"/>
        <w:spacing w:after="0" w:line="240" w:lineRule="auto"/>
        <w:ind w:firstLine="567"/>
        <w:jc w:val="center"/>
        <w:rPr>
          <w:rFonts w:ascii="Times New Roman" w:hAnsi="Times New Roman" w:cs="Times New Roman"/>
          <w:b/>
          <w:sz w:val="24"/>
          <w:szCs w:val="24"/>
        </w:rPr>
      </w:pPr>
      <w:r w:rsidRPr="001229EB">
        <w:rPr>
          <w:rFonts w:ascii="Times New Roman" w:hAnsi="Times New Roman" w:cs="Times New Roman"/>
          <w:b/>
          <w:sz w:val="24"/>
          <w:szCs w:val="24"/>
        </w:rPr>
        <w:t xml:space="preserve">Блок-схема последовательности действий административных процедур при предоставлении муниципальной услуги «Предоставление земельного участка, находящегося в </w:t>
      </w:r>
      <w:r w:rsidR="00BA54EE">
        <w:rPr>
          <w:rFonts w:ascii="Times New Roman" w:hAnsi="Times New Roman" w:cs="Times New Roman"/>
          <w:b/>
          <w:sz w:val="24"/>
          <w:szCs w:val="24"/>
        </w:rPr>
        <w:t xml:space="preserve">муниципальной собственности, </w:t>
      </w:r>
      <w:r w:rsidRPr="001229EB">
        <w:rPr>
          <w:rFonts w:ascii="Times New Roman" w:hAnsi="Times New Roman" w:cs="Times New Roman"/>
          <w:b/>
          <w:sz w:val="24"/>
          <w:szCs w:val="24"/>
        </w:rPr>
        <w:t>на торгах»</w:t>
      </w:r>
    </w:p>
    <w:p w:rsidR="00BA54EE" w:rsidRDefault="00BA54EE" w:rsidP="008E3F78">
      <w:pPr>
        <w:shd w:val="clear" w:color="auto" w:fill="FFFFFF"/>
        <w:spacing w:after="0" w:line="240" w:lineRule="auto"/>
        <w:ind w:firstLine="567"/>
        <w:jc w:val="center"/>
        <w:rPr>
          <w:rFonts w:ascii="Times New Roman" w:hAnsi="Times New Roman" w:cs="Times New Roman"/>
          <w:b/>
          <w:sz w:val="24"/>
          <w:szCs w:val="24"/>
        </w:rPr>
      </w:pPr>
    </w:p>
    <w:p w:rsidR="008E3F78" w:rsidRPr="001229EB" w:rsidRDefault="008E3F78" w:rsidP="008E3F78">
      <w:pPr>
        <w:shd w:val="clear" w:color="auto" w:fill="FFFFFF"/>
        <w:spacing w:after="0" w:line="240" w:lineRule="auto"/>
        <w:ind w:firstLine="567"/>
        <w:jc w:val="center"/>
        <w:rPr>
          <w:rFonts w:ascii="Times New Roman" w:hAnsi="Times New Roman" w:cs="Times New Roman"/>
          <w:sz w:val="24"/>
          <w:szCs w:val="24"/>
        </w:rPr>
      </w:pPr>
    </w:p>
    <w:p w:rsidR="008E3F78" w:rsidRPr="001229EB" w:rsidRDefault="00A14FEB" w:rsidP="008E3F78">
      <w:pPr>
        <w:adjustRightInd w:val="0"/>
        <w:spacing w:after="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36.55pt;margin-top:.4pt;width:387.55pt;height:37.85pt;z-index:251644928">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Прием и регистрация заявления об утверждении схемы расположения земельного участка</w:t>
                  </w:r>
                </w:p>
              </w:txbxContent>
            </v:textbox>
          </v:rect>
        </w:pict>
      </w:r>
    </w:p>
    <w:p w:rsidR="008E3F78" w:rsidRPr="001229EB" w:rsidRDefault="00A14FEB"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34.8pt;margin-top:9.5pt;width:39.75pt;height:16.7pt;flip:x;z-index:251645952" o:connectortype="straight">
            <v:stroke endarrow="block"/>
          </v:shape>
        </w:pict>
      </w:r>
      <w:r>
        <w:rPr>
          <w:rFonts w:ascii="Times New Roman" w:hAnsi="Times New Roman" w:cs="Times New Roman"/>
          <w:noProof/>
          <w:sz w:val="24"/>
          <w:szCs w:val="24"/>
          <w:lang w:eastAsia="ru-RU"/>
        </w:rPr>
        <w:pict>
          <v:shape id="_x0000_s1027" type="#_x0000_t32" style="position:absolute;left:0;text-align:left;margin-left:284.25pt;margin-top:9.3pt;width:59.5pt;height:16.9pt;z-index:251646976" o:connectortype="straight">
            <v:stroke endarrow="block"/>
          </v:shape>
        </w:pict>
      </w:r>
    </w:p>
    <w:p w:rsidR="008E3F78" w:rsidRPr="001229EB" w:rsidRDefault="00A14FEB"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32" style="position:absolute;left:0;text-align:left;margin-left:122.3pt;margin-top:21.3pt;width:0;height:25.65pt;z-index:251648000" o:connectortype="straight">
            <v:stroke endarrow="block"/>
          </v:shape>
        </w:pict>
      </w:r>
      <w:r>
        <w:rPr>
          <w:rFonts w:ascii="Times New Roman" w:hAnsi="Times New Roman" w:cs="Times New Roman"/>
          <w:noProof/>
          <w:sz w:val="24"/>
          <w:szCs w:val="24"/>
          <w:lang w:eastAsia="ru-RU"/>
        </w:rPr>
        <w:pict>
          <v:shape id="_x0000_s1034" type="#_x0000_t32" style="position:absolute;left:0;text-align:left;margin-left:122.3pt;margin-top:21.3pt;width:175.95pt;height:25.65pt;z-index:251649024" o:connectortype="straight">
            <v:stroke endarrow="block"/>
          </v:shape>
        </w:pict>
      </w:r>
      <w:r>
        <w:rPr>
          <w:rFonts w:ascii="Times New Roman" w:hAnsi="Times New Roman" w:cs="Times New Roman"/>
          <w:noProof/>
          <w:sz w:val="24"/>
          <w:szCs w:val="24"/>
          <w:lang w:eastAsia="ru-RU"/>
        </w:rPr>
        <w:pict>
          <v:shape id="_x0000_s1031" type="#_x0000_t32" style="position:absolute;left:0;text-align:left;margin-left:167.45pt;margin-top:11.15pt;width:116.8pt;height:.65pt;flip:x;z-index:251650048" o:connectortype="straight">
            <v:stroke endarrow="block"/>
          </v:shape>
        </w:pict>
      </w:r>
      <w:r>
        <w:rPr>
          <w:rFonts w:ascii="Times New Roman" w:hAnsi="Times New Roman" w:cs="Times New Roman"/>
          <w:noProof/>
          <w:sz w:val="24"/>
          <w:szCs w:val="24"/>
          <w:lang w:eastAsia="ru-RU"/>
        </w:rPr>
        <w:pict>
          <v:rect id="_x0000_s1029" style="position:absolute;left:0;text-align:left;margin-left:9.6pt;margin-top:.35pt;width:164.95pt;height:20.95pt;z-index:251651072">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Администрация</w:t>
                  </w:r>
                </w:p>
              </w:txbxContent>
            </v:textbox>
          </v:rect>
        </w:pict>
      </w:r>
      <w:r>
        <w:rPr>
          <w:rFonts w:ascii="Times New Roman" w:hAnsi="Times New Roman" w:cs="Times New Roman"/>
          <w:noProof/>
          <w:sz w:val="24"/>
          <w:szCs w:val="24"/>
          <w:lang w:eastAsia="ru-RU"/>
        </w:rPr>
        <w:pict>
          <v:rect id="_x0000_s1030" style="position:absolute;left:0;text-align:left;margin-left:274.45pt;margin-top:.35pt;width:170.95pt;height:20.95pt;z-index:251652096">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МФЦ</w:t>
                  </w:r>
                </w:p>
              </w:txbxContent>
            </v:textbox>
          </v:rect>
        </w:pict>
      </w:r>
    </w:p>
    <w:p w:rsidR="008E3F78" w:rsidRPr="001229EB" w:rsidRDefault="00A14FEB"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33" type="#_x0000_t109" style="position:absolute;left:0;text-align:left;margin-left:261.3pt;margin-top:21.05pt;width:203.5pt;height:81.9pt;z-index:251653120">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Приостановление срока рассмотрения заявления об утверждении схемы расположения земельного участка</w:t>
                  </w:r>
                </w:p>
              </w:txbxContent>
            </v:textbox>
          </v:shape>
        </w:pict>
      </w:r>
      <w:r>
        <w:rPr>
          <w:rFonts w:ascii="Times New Roman" w:hAnsi="Times New Roman" w:cs="Times New Roman"/>
          <w:noProof/>
          <w:sz w:val="24"/>
          <w:szCs w:val="24"/>
          <w:lang w:eastAsia="ru-RU"/>
        </w:rPr>
        <w:pict>
          <v:shape id="_x0000_s1032" type="#_x0000_t109" style="position:absolute;left:0;text-align:left;margin-left:-17.1pt;margin-top:21.05pt;width:243.3pt;height:85.65pt;z-index:251654144">
            <v:textbox>
              <w:txbxContent>
                <w:p w:rsidR="00BE3CD8" w:rsidRDefault="00BE3CD8" w:rsidP="008E3F78">
                  <w:pPr>
                    <w:jc w:val="center"/>
                  </w:pPr>
                  <w:r w:rsidRPr="001229EB">
                    <w:rPr>
                      <w:rFonts w:ascii="Times New Roman" w:hAnsi="Times New Roman" w:cs="Times New Roman"/>
                    </w:rPr>
                    <w:t>Формирование и направление межведомственных запросов и документов (информации), необходимых для рассмотрения заявления об утверждении схемы</w:t>
                  </w:r>
                  <w:r>
                    <w:t xml:space="preserve"> </w:t>
                  </w:r>
                  <w:r w:rsidRPr="008B48DB">
                    <w:rPr>
                      <w:rFonts w:ascii="Times New Roman" w:hAnsi="Times New Roman" w:cs="Times New Roman"/>
                    </w:rPr>
                    <w:t>расположения земельного участка</w:t>
                  </w:r>
                </w:p>
              </w:txbxContent>
            </v:textbox>
          </v:shape>
        </w:pict>
      </w: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8E3F78" w:rsidP="008E3F78">
      <w:pPr>
        <w:adjustRightInd w:val="0"/>
        <w:ind w:left="4253"/>
        <w:rPr>
          <w:rFonts w:ascii="Times New Roman" w:hAnsi="Times New Roman" w:cs="Times New Roman"/>
          <w:sz w:val="24"/>
          <w:szCs w:val="24"/>
        </w:rPr>
      </w:pPr>
    </w:p>
    <w:p w:rsidR="008E3F78" w:rsidRPr="001229EB" w:rsidRDefault="00A14FEB" w:rsidP="008E3F78">
      <w:pPr>
        <w:adjustRightInd w:val="0"/>
        <w:ind w:left="4253"/>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109" style="position:absolute;left:0;text-align:left;margin-left:122.3pt;margin-top:21.4pt;width:257.3pt;height:38.85pt;z-index:251655168">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Рассмотрение заявления об утверждении схемы расположения земельного участка</w:t>
                  </w:r>
                </w:p>
              </w:txbxContent>
            </v:textbox>
          </v:shape>
        </w:pict>
      </w:r>
      <w:r>
        <w:rPr>
          <w:rFonts w:ascii="Times New Roman" w:hAnsi="Times New Roman" w:cs="Times New Roman"/>
          <w:noProof/>
          <w:sz w:val="24"/>
          <w:szCs w:val="24"/>
          <w:lang w:eastAsia="ru-RU"/>
        </w:rPr>
        <w:pict>
          <v:shape id="_x0000_s1037" type="#_x0000_t32" style="position:absolute;left:0;text-align:left;margin-left:167.45pt;margin-top:7.3pt;width:68.9pt;height:9.1pt;z-index:251656192" o:connectortype="straight">
            <v:stroke endarrow="block"/>
          </v:shape>
        </w:pict>
      </w:r>
    </w:p>
    <w:p w:rsidR="008E3F78" w:rsidRPr="001229EB" w:rsidRDefault="008E3F78" w:rsidP="008E3F78">
      <w:pPr>
        <w:adjustRightInd w:val="0"/>
        <w:ind w:left="4253"/>
        <w:jc w:val="center"/>
        <w:rPr>
          <w:rFonts w:ascii="Times New Roman" w:hAnsi="Times New Roman" w:cs="Times New Roman"/>
          <w:sz w:val="24"/>
          <w:szCs w:val="24"/>
        </w:rPr>
      </w:pPr>
    </w:p>
    <w:p w:rsidR="008E3F78" w:rsidRPr="001229EB" w:rsidRDefault="00A14FEB" w:rsidP="008E3F78">
      <w:pPr>
        <w:adjustRightInd w:val="0"/>
        <w:ind w:left="4253"/>
        <w:jc w:val="center"/>
        <w:rPr>
          <w:rFonts w:ascii="Times New Roman" w:hAnsi="Times New Roman" w:cs="Times New Roman"/>
          <w:sz w:val="24"/>
          <w:szCs w:val="24"/>
        </w:rPr>
      </w:pPr>
      <w:r w:rsidRPr="00A14FEB">
        <w:rPr>
          <w:rFonts w:ascii="Times New Roman" w:hAnsi="Times New Roman" w:cs="Times New Roman"/>
          <w:noProof/>
          <w:lang w:eastAsia="ru-RU"/>
        </w:rPr>
        <w:pict>
          <v:shape id="_x0000_s1039" type="#_x0000_t109" style="position:absolute;left:0;text-align:left;margin-left:245.05pt;margin-top:20.45pt;width:236.65pt;height:38.85pt;z-index:251657216">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Решение об отказе в утверждении схемы</w:t>
                  </w:r>
                  <w:r>
                    <w:t xml:space="preserve"> </w:t>
                  </w:r>
                  <w:r w:rsidRPr="001229EB">
                    <w:rPr>
                      <w:rFonts w:ascii="Times New Roman" w:hAnsi="Times New Roman" w:cs="Times New Roman"/>
                    </w:rPr>
                    <w:t>расположения земельного участка</w:t>
                  </w:r>
                </w:p>
              </w:txbxContent>
            </v:textbox>
          </v:shape>
        </w:pict>
      </w:r>
      <w:r w:rsidRPr="00A14FEB">
        <w:rPr>
          <w:rFonts w:ascii="Times New Roman" w:hAnsi="Times New Roman" w:cs="Times New Roman"/>
          <w:noProof/>
          <w:lang w:eastAsia="ru-RU"/>
        </w:rPr>
        <w:pict>
          <v:shape id="_x0000_s1038" type="#_x0000_t109" style="position:absolute;left:0;text-align:left;margin-left:-17.1pt;margin-top:20.45pt;width:231pt;height:38.85pt;z-index:251658240">
            <v:textbox>
              <w:txbxContent>
                <w:p w:rsidR="00BE3CD8" w:rsidRDefault="00BE3CD8" w:rsidP="008E3F78">
                  <w:pPr>
                    <w:jc w:val="center"/>
                  </w:pPr>
                  <w:r w:rsidRPr="001229EB">
                    <w:rPr>
                      <w:rFonts w:ascii="Times New Roman" w:hAnsi="Times New Roman" w:cs="Times New Roman"/>
                    </w:rPr>
                    <w:t>Решение об утверждении схемы</w:t>
                  </w:r>
                  <w:r>
                    <w:t xml:space="preserve"> </w:t>
                  </w:r>
                  <w:r w:rsidRPr="001229EB">
                    <w:rPr>
                      <w:rFonts w:ascii="Times New Roman" w:hAnsi="Times New Roman" w:cs="Times New Roman"/>
                    </w:rPr>
                    <w:t>расположения земельного участка</w:t>
                  </w:r>
                </w:p>
              </w:txbxContent>
            </v:textbox>
          </v:shape>
        </w:pict>
      </w:r>
      <w:r>
        <w:rPr>
          <w:rFonts w:ascii="Times New Roman" w:hAnsi="Times New Roman" w:cs="Times New Roman"/>
          <w:noProof/>
          <w:sz w:val="24"/>
          <w:szCs w:val="24"/>
          <w:lang w:eastAsia="ru-RU"/>
        </w:rPr>
        <w:pict>
          <v:shape id="_x0000_s1041" type="#_x0000_t32" style="position:absolute;left:0;text-align:left;margin-left:274.45pt;margin-top:2.25pt;width:49.5pt;height:18.2pt;z-index:251659264" o:connectortype="straight">
            <v:stroke endarrow="block"/>
          </v:shape>
        </w:pict>
      </w:r>
      <w:r>
        <w:rPr>
          <w:rFonts w:ascii="Times New Roman" w:hAnsi="Times New Roman" w:cs="Times New Roman"/>
          <w:noProof/>
          <w:sz w:val="24"/>
          <w:szCs w:val="24"/>
          <w:lang w:eastAsia="ru-RU"/>
        </w:rPr>
        <w:pict>
          <v:shape id="_x0000_s1040" type="#_x0000_t32" style="position:absolute;left:0;text-align:left;margin-left:128pt;margin-top:2.25pt;width:46.55pt;height:18.2pt;flip:x;z-index:251660288" o:connectortype="straight">
            <v:stroke endarrow="block"/>
          </v:shape>
        </w:pict>
      </w:r>
    </w:p>
    <w:p w:rsidR="008E3F78" w:rsidRPr="001229EB" w:rsidRDefault="00A14FEB" w:rsidP="008E3F78">
      <w:pPr>
        <w:adjustRightInd w:val="0"/>
        <w:ind w:left="4253"/>
        <w:jc w:val="center"/>
        <w:rPr>
          <w:rFonts w:ascii="Times New Roman" w:hAnsi="Times New Roman" w:cs="Times New Roman"/>
          <w:sz w:val="24"/>
          <w:szCs w:val="24"/>
        </w:rPr>
      </w:pPr>
      <w:r w:rsidRPr="00A14FEB">
        <w:rPr>
          <w:rFonts w:ascii="Times New Roman" w:hAnsi="Times New Roman" w:cs="Times New Roman"/>
          <w:noProof/>
          <w:lang w:eastAsia="ru-RU"/>
        </w:rPr>
        <w:pict>
          <v:shape id="_x0000_s1047" type="#_x0000_t32" style="position:absolute;left:0;text-align:left;margin-left:134.2pt;margin-top:25.4pt;width:102.2pt;height:23pt;z-index:251661312" o:connectortype="straight">
            <v:stroke endarrow="block"/>
          </v:shape>
        </w:pict>
      </w:r>
    </w:p>
    <w:p w:rsidR="008E3F78" w:rsidRPr="001229EB" w:rsidRDefault="00A14FEB" w:rsidP="008E3F78">
      <w:pPr>
        <w:adjustRightInd w:val="0"/>
        <w:ind w:left="4253"/>
        <w:rPr>
          <w:rFonts w:ascii="Times New Roman" w:hAnsi="Times New Roman" w:cs="Times New Roman"/>
          <w:sz w:val="24"/>
          <w:szCs w:val="24"/>
        </w:rPr>
      </w:pPr>
      <w:r w:rsidRPr="00A14FEB">
        <w:rPr>
          <w:rFonts w:ascii="Times New Roman" w:hAnsi="Times New Roman" w:cs="Times New Roman"/>
          <w:noProof/>
          <w:lang w:eastAsia="ru-RU"/>
        </w:rPr>
        <w:pict>
          <v:shape id="_x0000_s1042" type="#_x0000_t109" style="position:absolute;left:0;text-align:left;margin-left:53.5pt;margin-top:22.55pt;width:381.3pt;height:23.8pt;z-index:251662336">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Прием и регистрация заявления о проведении аукциона</w:t>
                  </w:r>
                </w:p>
              </w:txbxContent>
            </v:textbox>
          </v:shape>
        </w:pict>
      </w:r>
      <w:r w:rsidR="008E3F78" w:rsidRPr="001229EB">
        <w:rPr>
          <w:rFonts w:ascii="Times New Roman" w:hAnsi="Times New Roman" w:cs="Times New Roman"/>
          <w:sz w:val="24"/>
          <w:szCs w:val="24"/>
        </w:rPr>
        <w:t xml:space="preserve">                  </w:t>
      </w:r>
    </w:p>
    <w:p w:rsidR="008E3F78" w:rsidRPr="001229EB" w:rsidRDefault="00A14FEB" w:rsidP="008E3F78">
      <w:pPr>
        <w:jc w:val="right"/>
        <w:rPr>
          <w:rFonts w:ascii="Times New Roman" w:hAnsi="Times New Roman" w:cs="Times New Roman"/>
          <w:sz w:val="24"/>
          <w:szCs w:val="24"/>
        </w:rPr>
      </w:pPr>
      <w:r w:rsidRPr="00A14FEB">
        <w:rPr>
          <w:rFonts w:ascii="Times New Roman" w:hAnsi="Times New Roman" w:cs="Times New Roman"/>
          <w:noProof/>
          <w:lang w:eastAsia="ru-RU"/>
        </w:rPr>
        <w:pict>
          <v:shape id="_x0000_s1048" type="#_x0000_t32" style="position:absolute;left:0;text-align:left;margin-left:236.3pt;margin-top:14.9pt;width:.1pt;height:20.6pt;z-index:251663360" o:connectortype="straight">
            <v:stroke endarrow="block"/>
          </v:shape>
        </w:pict>
      </w:r>
    </w:p>
    <w:p w:rsidR="008E3F78" w:rsidRPr="001229EB" w:rsidRDefault="00A14FEB" w:rsidP="008E3F78">
      <w:pPr>
        <w:pStyle w:val="aa"/>
        <w:spacing w:before="79" w:line="264" w:lineRule="auto"/>
        <w:ind w:left="5778" w:right="161" w:firstLine="2374"/>
        <w:jc w:val="right"/>
        <w:rPr>
          <w:sz w:val="24"/>
          <w:szCs w:val="24"/>
        </w:rPr>
      </w:pPr>
      <w:r w:rsidRPr="00A14FEB">
        <w:rPr>
          <w:noProof/>
          <w:lang w:eastAsia="ru-RU"/>
        </w:rPr>
        <w:pict>
          <v:shape id="_x0000_s1043" type="#_x0000_t109" style="position:absolute;left:0;text-align:left;margin-left:1.8pt;margin-top:9.65pt;width:466.2pt;height:35.65pt;z-index:251664384">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Формирование и направление межведомственных запросов документов (информации), необходимых для рассмотрения заявления о проведении аукциона</w:t>
                  </w:r>
                </w:p>
              </w:txbxContent>
            </v:textbox>
          </v:shape>
        </w:pict>
      </w:r>
    </w:p>
    <w:p w:rsidR="008E3F78" w:rsidRPr="001229EB" w:rsidRDefault="00A14FEB" w:rsidP="008E3F78">
      <w:pPr>
        <w:rPr>
          <w:rFonts w:ascii="Times New Roman" w:hAnsi="Times New Roman" w:cs="Times New Roman"/>
        </w:rPr>
      </w:pPr>
      <w:r>
        <w:rPr>
          <w:rFonts w:ascii="Times New Roman" w:hAnsi="Times New Roman" w:cs="Times New Roman"/>
          <w:noProof/>
          <w:lang w:eastAsia="ru-RU"/>
        </w:rPr>
        <w:pict>
          <v:shape id="_x0000_s1049" type="#_x0000_t32" style="position:absolute;margin-left:236.4pt;margin-top:23.9pt;width:0;height:11.2pt;z-index:251665408" o:connectortype="straight">
            <v:stroke endarrow="block"/>
          </v:shape>
        </w:pict>
      </w:r>
    </w:p>
    <w:p w:rsidR="008E3F78" w:rsidRPr="001229EB" w:rsidRDefault="00A14FEB" w:rsidP="008E3F78">
      <w:pPr>
        <w:jc w:val="center"/>
        <w:rPr>
          <w:rFonts w:ascii="Times New Roman" w:hAnsi="Times New Roman" w:cs="Times New Roman"/>
        </w:rPr>
      </w:pPr>
      <w:r>
        <w:rPr>
          <w:rFonts w:ascii="Times New Roman" w:hAnsi="Times New Roman" w:cs="Times New Roman"/>
          <w:noProof/>
          <w:lang w:eastAsia="ru-RU"/>
        </w:rPr>
        <w:pict>
          <v:shape id="_x0000_s1044" type="#_x0000_t109" style="position:absolute;left:0;text-align:left;margin-left:69.75pt;margin-top:10.6pt;width:333.7pt;height:31.95pt;z-index:251666432">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Рассмотрение заявления о проведении аукциона</w:t>
                  </w:r>
                </w:p>
              </w:txbxContent>
            </v:textbox>
          </v:shape>
        </w:pict>
      </w:r>
    </w:p>
    <w:p w:rsidR="008E3F78" w:rsidRPr="001229EB" w:rsidRDefault="00A14FEB" w:rsidP="008E3F78">
      <w:pPr>
        <w:rPr>
          <w:rFonts w:ascii="Times New Roman" w:hAnsi="Times New Roman" w:cs="Times New Roman"/>
        </w:rPr>
      </w:pPr>
      <w:r>
        <w:rPr>
          <w:rFonts w:ascii="Times New Roman" w:hAnsi="Times New Roman" w:cs="Times New Roman"/>
          <w:noProof/>
          <w:lang w:eastAsia="ru-RU"/>
        </w:rPr>
        <w:pict>
          <v:shape id="_x0000_s1051" type="#_x0000_t32" style="position:absolute;margin-left:265.1pt;margin-top:9.9pt;width:41.95pt;height:13.1pt;z-index:251667456" o:connectortype="straight">
            <v:stroke endarrow="block"/>
          </v:shape>
        </w:pict>
      </w:r>
      <w:r>
        <w:rPr>
          <w:rFonts w:ascii="Times New Roman" w:hAnsi="Times New Roman" w:cs="Times New Roman"/>
          <w:noProof/>
          <w:lang w:eastAsia="ru-RU"/>
        </w:rPr>
        <w:pict>
          <v:shape id="_x0000_s1050" type="#_x0000_t32" style="position:absolute;margin-left:156.15pt;margin-top:9.9pt;width:27pt;height:13.1pt;flip:x;z-index:251668480" o:connectortype="straight">
            <v:stroke endarrow="block"/>
          </v:shape>
        </w:pict>
      </w:r>
    </w:p>
    <w:p w:rsidR="008E3F78" w:rsidRPr="001229EB" w:rsidRDefault="00A14FEB" w:rsidP="008E3F78">
      <w:pPr>
        <w:rPr>
          <w:rFonts w:ascii="Times New Roman" w:hAnsi="Times New Roman" w:cs="Times New Roman"/>
        </w:rPr>
      </w:pPr>
      <w:r>
        <w:rPr>
          <w:rFonts w:ascii="Times New Roman" w:hAnsi="Times New Roman" w:cs="Times New Roman"/>
          <w:noProof/>
          <w:lang w:eastAsia="ru-RU"/>
        </w:rPr>
        <w:pict>
          <v:shape id="_x0000_s1046" type="#_x0000_t109" style="position:absolute;margin-left:240.65pt;margin-top:1.6pt;width:231pt;height:25pt;z-index:251669504">
            <v:textbox style="mso-next-textbox:#_x0000_s1046">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Решение об отказе в проведении аукциона</w:t>
                  </w:r>
                </w:p>
              </w:txbxContent>
            </v:textbox>
          </v:shape>
        </w:pict>
      </w:r>
      <w:r>
        <w:rPr>
          <w:rFonts w:ascii="Times New Roman" w:hAnsi="Times New Roman" w:cs="Times New Roman"/>
          <w:noProof/>
          <w:lang w:eastAsia="ru-RU"/>
        </w:rPr>
        <w:pict>
          <v:shape id="_x0000_s1045" type="#_x0000_t109" style="position:absolute;margin-left:-17.1pt;margin-top:1.6pt;width:221.6pt;height:25pt;z-index:251670528">
            <v:textbox>
              <w:txbxContent>
                <w:p w:rsidR="00BE3CD8" w:rsidRPr="001229EB" w:rsidRDefault="00BE3CD8" w:rsidP="008E3F78">
                  <w:pPr>
                    <w:jc w:val="center"/>
                    <w:rPr>
                      <w:rFonts w:ascii="Times New Roman" w:hAnsi="Times New Roman" w:cs="Times New Roman"/>
                    </w:rPr>
                  </w:pPr>
                  <w:r w:rsidRPr="001229EB">
                    <w:rPr>
                      <w:rFonts w:ascii="Times New Roman" w:hAnsi="Times New Roman" w:cs="Times New Roman"/>
                    </w:rPr>
                    <w:t>Решение о проведении аукциона</w:t>
                  </w:r>
                </w:p>
              </w:txbxContent>
            </v:textbox>
          </v:shape>
        </w:pict>
      </w:r>
    </w:p>
    <w:p w:rsidR="008E3F78" w:rsidRPr="001229EB" w:rsidRDefault="008E3F78" w:rsidP="008E3F78">
      <w:pPr>
        <w:rPr>
          <w:rFonts w:ascii="Times New Roman" w:hAnsi="Times New Roman" w:cs="Times New Roman"/>
        </w:rPr>
      </w:pPr>
    </w:p>
    <w:p w:rsidR="008E3F78" w:rsidRPr="001229EB" w:rsidRDefault="008E3F78" w:rsidP="008E3F78">
      <w:pPr>
        <w:rPr>
          <w:rFonts w:ascii="Times New Roman" w:hAnsi="Times New Roman" w:cs="Times New Roman"/>
        </w:rPr>
      </w:pPr>
    </w:p>
    <w:p w:rsidR="008E3F78" w:rsidRPr="001229EB" w:rsidRDefault="008E3F78" w:rsidP="008E3F78">
      <w:pPr>
        <w:rPr>
          <w:rFonts w:ascii="Times New Roman" w:hAnsi="Times New Roman" w:cs="Times New Roman"/>
        </w:rPr>
      </w:pPr>
    </w:p>
    <w:p w:rsidR="000C1929" w:rsidRDefault="000C1929"/>
    <w:sectPr w:rsidR="000C1929" w:rsidSect="0084089A">
      <w:footerReference w:type="default" r:id="rId18"/>
      <w:footerReference w:type="first" r:id="rId1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D8" w:rsidRDefault="00BE3CD8" w:rsidP="00A14FEB">
      <w:pPr>
        <w:spacing w:after="0" w:line="240" w:lineRule="auto"/>
      </w:pPr>
      <w:r>
        <w:separator/>
      </w:r>
    </w:p>
  </w:endnote>
  <w:endnote w:type="continuationSeparator" w:id="1">
    <w:p w:rsidR="00BE3CD8" w:rsidRDefault="00BE3CD8" w:rsidP="00A1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137"/>
    </w:sdtPr>
    <w:sdtContent>
      <w:p w:rsidR="00BE3CD8" w:rsidRDefault="00BE3CD8">
        <w:pPr>
          <w:pStyle w:val="a8"/>
          <w:jc w:val="center"/>
        </w:pPr>
        <w:fldSimple w:instr=" PAGE   \* MERGEFORMAT ">
          <w:r w:rsidR="00CE781F">
            <w:rPr>
              <w:noProof/>
            </w:rPr>
            <w:t>40</w:t>
          </w:r>
        </w:fldSimple>
      </w:p>
    </w:sdtContent>
  </w:sdt>
  <w:p w:rsidR="00BE3CD8" w:rsidRDefault="00BE3C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108"/>
    </w:sdtPr>
    <w:sdtContent>
      <w:p w:rsidR="00BE3CD8" w:rsidRDefault="00BE3CD8">
        <w:pPr>
          <w:pStyle w:val="a8"/>
          <w:jc w:val="center"/>
        </w:pPr>
      </w:p>
    </w:sdtContent>
  </w:sdt>
  <w:p w:rsidR="00BE3CD8" w:rsidRDefault="00BE3C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D8" w:rsidRDefault="00BE3CD8" w:rsidP="00A14FEB">
      <w:pPr>
        <w:spacing w:after="0" w:line="240" w:lineRule="auto"/>
      </w:pPr>
      <w:r>
        <w:separator/>
      </w:r>
    </w:p>
  </w:footnote>
  <w:footnote w:type="continuationSeparator" w:id="1">
    <w:p w:rsidR="00BE3CD8" w:rsidRDefault="00BE3CD8" w:rsidP="00A14F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E59"/>
    <w:multiLevelType w:val="hybridMultilevel"/>
    <w:tmpl w:val="B2F4B9F0"/>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A3422"/>
    <w:multiLevelType w:val="hybridMultilevel"/>
    <w:tmpl w:val="324E3C0A"/>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0520D"/>
    <w:multiLevelType w:val="hybridMultilevel"/>
    <w:tmpl w:val="98FA23F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317D"/>
    <w:multiLevelType w:val="hybridMultilevel"/>
    <w:tmpl w:val="A588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849F8"/>
    <w:multiLevelType w:val="hybridMultilevel"/>
    <w:tmpl w:val="9064DF1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4C5981"/>
    <w:multiLevelType w:val="hybridMultilevel"/>
    <w:tmpl w:val="989C2F7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47C7A"/>
    <w:multiLevelType w:val="hybridMultilevel"/>
    <w:tmpl w:val="86A4C9F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158E5"/>
    <w:multiLevelType w:val="hybridMultilevel"/>
    <w:tmpl w:val="08109D4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201BD"/>
    <w:multiLevelType w:val="hybridMultilevel"/>
    <w:tmpl w:val="E014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567B6"/>
    <w:multiLevelType w:val="hybridMultilevel"/>
    <w:tmpl w:val="7810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F16F5"/>
    <w:multiLevelType w:val="hybridMultilevel"/>
    <w:tmpl w:val="CC7A23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4A541E"/>
    <w:multiLevelType w:val="hybridMultilevel"/>
    <w:tmpl w:val="EA288462"/>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C45CEF"/>
    <w:multiLevelType w:val="hybridMultilevel"/>
    <w:tmpl w:val="98F0C7B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1021D"/>
    <w:multiLevelType w:val="hybridMultilevel"/>
    <w:tmpl w:val="A87AE672"/>
    <w:lvl w:ilvl="0" w:tplc="8026C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DA7A60"/>
    <w:multiLevelType w:val="hybridMultilevel"/>
    <w:tmpl w:val="8D5C6DF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A14F55"/>
    <w:multiLevelType w:val="hybridMultilevel"/>
    <w:tmpl w:val="9FE6E4C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607640"/>
    <w:multiLevelType w:val="hybridMultilevel"/>
    <w:tmpl w:val="FF9E1EA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892067"/>
    <w:multiLevelType w:val="hybridMultilevel"/>
    <w:tmpl w:val="FFAC2F8E"/>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21859"/>
    <w:multiLevelType w:val="hybridMultilevel"/>
    <w:tmpl w:val="3186301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306926"/>
    <w:multiLevelType w:val="hybridMultilevel"/>
    <w:tmpl w:val="2B92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9B5114"/>
    <w:multiLevelType w:val="hybridMultilevel"/>
    <w:tmpl w:val="A5AEA69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92BB0"/>
    <w:multiLevelType w:val="hybridMultilevel"/>
    <w:tmpl w:val="6CA6B18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2A7B69"/>
    <w:multiLevelType w:val="hybridMultilevel"/>
    <w:tmpl w:val="C50ACE78"/>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975A8E"/>
    <w:multiLevelType w:val="hybridMultilevel"/>
    <w:tmpl w:val="8A50814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3B078F"/>
    <w:multiLevelType w:val="hybridMultilevel"/>
    <w:tmpl w:val="98CC709A"/>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5620D"/>
    <w:multiLevelType w:val="hybridMultilevel"/>
    <w:tmpl w:val="26C261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41081D"/>
    <w:multiLevelType w:val="hybridMultilevel"/>
    <w:tmpl w:val="7AB6F6A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8C34EF"/>
    <w:multiLevelType w:val="hybridMultilevel"/>
    <w:tmpl w:val="6E8C5D9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6F3A3F"/>
    <w:multiLevelType w:val="hybridMultilevel"/>
    <w:tmpl w:val="696480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9010E8D"/>
    <w:multiLevelType w:val="hybridMultilevel"/>
    <w:tmpl w:val="E690ACD6"/>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441AD3"/>
    <w:multiLevelType w:val="hybridMultilevel"/>
    <w:tmpl w:val="3FA0417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AD2ACF"/>
    <w:multiLevelType w:val="hybridMultilevel"/>
    <w:tmpl w:val="694C2174"/>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E774E9"/>
    <w:multiLevelType w:val="hybridMultilevel"/>
    <w:tmpl w:val="65A49D0C"/>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E0784"/>
    <w:multiLevelType w:val="hybridMultilevel"/>
    <w:tmpl w:val="C29082F2"/>
    <w:lvl w:ilvl="0" w:tplc="8026C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
  </w:num>
  <w:num w:numId="4">
    <w:abstractNumId w:val="8"/>
  </w:num>
  <w:num w:numId="5">
    <w:abstractNumId w:val="32"/>
  </w:num>
  <w:num w:numId="6">
    <w:abstractNumId w:val="12"/>
  </w:num>
  <w:num w:numId="7">
    <w:abstractNumId w:val="15"/>
  </w:num>
  <w:num w:numId="8">
    <w:abstractNumId w:val="4"/>
  </w:num>
  <w:num w:numId="9">
    <w:abstractNumId w:val="17"/>
  </w:num>
  <w:num w:numId="10">
    <w:abstractNumId w:val="7"/>
  </w:num>
  <w:num w:numId="11">
    <w:abstractNumId w:val="18"/>
  </w:num>
  <w:num w:numId="12">
    <w:abstractNumId w:val="21"/>
  </w:num>
  <w:num w:numId="13">
    <w:abstractNumId w:val="31"/>
  </w:num>
  <w:num w:numId="14">
    <w:abstractNumId w:val="22"/>
  </w:num>
  <w:num w:numId="15">
    <w:abstractNumId w:val="14"/>
  </w:num>
  <w:num w:numId="16">
    <w:abstractNumId w:val="11"/>
  </w:num>
  <w:num w:numId="17">
    <w:abstractNumId w:val="24"/>
  </w:num>
  <w:num w:numId="18">
    <w:abstractNumId w:val="26"/>
  </w:num>
  <w:num w:numId="19">
    <w:abstractNumId w:val="5"/>
  </w:num>
  <w:num w:numId="20">
    <w:abstractNumId w:val="19"/>
  </w:num>
  <w:num w:numId="21">
    <w:abstractNumId w:val="10"/>
  </w:num>
  <w:num w:numId="22">
    <w:abstractNumId w:val="13"/>
  </w:num>
  <w:num w:numId="23">
    <w:abstractNumId w:val="27"/>
  </w:num>
  <w:num w:numId="24">
    <w:abstractNumId w:val="29"/>
  </w:num>
  <w:num w:numId="25">
    <w:abstractNumId w:val="2"/>
  </w:num>
  <w:num w:numId="26">
    <w:abstractNumId w:val="33"/>
  </w:num>
  <w:num w:numId="27">
    <w:abstractNumId w:val="16"/>
  </w:num>
  <w:num w:numId="28">
    <w:abstractNumId w:val="20"/>
  </w:num>
  <w:num w:numId="29">
    <w:abstractNumId w:val="6"/>
  </w:num>
  <w:num w:numId="30">
    <w:abstractNumId w:val="25"/>
  </w:num>
  <w:num w:numId="31">
    <w:abstractNumId w:val="0"/>
  </w:num>
  <w:num w:numId="32">
    <w:abstractNumId w:val="1"/>
  </w:num>
  <w:num w:numId="33">
    <w:abstractNumId w:val="30"/>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E3F78"/>
    <w:rsid w:val="000C1929"/>
    <w:rsid w:val="00153FA8"/>
    <w:rsid w:val="001D4F19"/>
    <w:rsid w:val="002138EB"/>
    <w:rsid w:val="0039670C"/>
    <w:rsid w:val="005626AB"/>
    <w:rsid w:val="005E4293"/>
    <w:rsid w:val="00642A97"/>
    <w:rsid w:val="006C2DC5"/>
    <w:rsid w:val="0079783D"/>
    <w:rsid w:val="0084089A"/>
    <w:rsid w:val="008E3F78"/>
    <w:rsid w:val="00922BCC"/>
    <w:rsid w:val="00A14FEB"/>
    <w:rsid w:val="00AB4188"/>
    <w:rsid w:val="00BA369E"/>
    <w:rsid w:val="00BA54EE"/>
    <w:rsid w:val="00BE3CD8"/>
    <w:rsid w:val="00CA6C1D"/>
    <w:rsid w:val="00CC24F5"/>
    <w:rsid w:val="00CD2611"/>
    <w:rsid w:val="00CE781F"/>
    <w:rsid w:val="00CF6562"/>
    <w:rsid w:val="00E65B33"/>
    <w:rsid w:val="00E87CCD"/>
    <w:rsid w:val="00EB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4" type="connector" idref="#_x0000_s1050"/>
        <o:r id="V:Rule15" type="connector" idref="#_x0000_s1047"/>
        <o:r id="V:Rule16" type="connector" idref="#_x0000_s1051"/>
        <o:r id="V:Rule17" type="connector" idref="#_x0000_s1034"/>
        <o:r id="V:Rule18" type="connector" idref="#_x0000_s1040"/>
        <o:r id="V:Rule19" type="connector" idref="#_x0000_s1048"/>
        <o:r id="V:Rule20" type="connector" idref="#_x0000_s1041"/>
        <o:r id="V:Rule21" type="connector" idref="#_x0000_s1028"/>
        <o:r id="V:Rule22" type="connector" idref="#_x0000_s1035"/>
        <o:r id="V:Rule23" type="connector" idref="#_x0000_s1049"/>
        <o:r id="V:Rule24" type="connector" idref="#_x0000_s1031"/>
        <o:r id="V:Rule25" type="connector" idref="#_x0000_s1027"/>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g-scope">
    <w:name w:val="ng-scope"/>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8E3F78"/>
    <w:pPr>
      <w:ind w:left="720"/>
      <w:contextualSpacing/>
    </w:pPr>
  </w:style>
  <w:style w:type="character" w:styleId="a5">
    <w:name w:val="Hyperlink"/>
    <w:rsid w:val="008E3F78"/>
    <w:rPr>
      <w:color w:val="0000FF"/>
      <w:u w:val="single"/>
    </w:rPr>
  </w:style>
  <w:style w:type="character" w:customStyle="1" w:styleId="a4">
    <w:name w:val="Абзац списка Знак"/>
    <w:basedOn w:val="a0"/>
    <w:link w:val="a3"/>
    <w:uiPriority w:val="34"/>
    <w:rsid w:val="008E3F78"/>
  </w:style>
  <w:style w:type="paragraph" w:styleId="a6">
    <w:name w:val="header"/>
    <w:basedOn w:val="a"/>
    <w:link w:val="a7"/>
    <w:uiPriority w:val="99"/>
    <w:semiHidden/>
    <w:unhideWhenUsed/>
    <w:rsid w:val="008E3F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E3F78"/>
  </w:style>
  <w:style w:type="paragraph" w:styleId="a8">
    <w:name w:val="footer"/>
    <w:basedOn w:val="a"/>
    <w:link w:val="a9"/>
    <w:uiPriority w:val="99"/>
    <w:unhideWhenUsed/>
    <w:rsid w:val="008E3F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F78"/>
  </w:style>
  <w:style w:type="paragraph" w:styleId="aa">
    <w:name w:val="Body Text"/>
    <w:basedOn w:val="a"/>
    <w:link w:val="1"/>
    <w:qFormat/>
    <w:rsid w:val="008E3F7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99"/>
    <w:semiHidden/>
    <w:rsid w:val="008E3F78"/>
  </w:style>
  <w:style w:type="character" w:customStyle="1" w:styleId="1">
    <w:name w:val="Основной текст Знак1"/>
    <w:basedOn w:val="a0"/>
    <w:link w:val="aa"/>
    <w:rsid w:val="008E3F78"/>
    <w:rPr>
      <w:rFonts w:ascii="Times New Roman" w:eastAsia="Times New Roman" w:hAnsi="Times New Roman" w:cs="Times New Roman"/>
      <w:sz w:val="28"/>
      <w:szCs w:val="28"/>
    </w:rPr>
  </w:style>
  <w:style w:type="paragraph" w:customStyle="1" w:styleId="ConsPlusTitle">
    <w:name w:val="ConsPlusTitle"/>
    <w:rsid w:val="008E3F78"/>
    <w:pPr>
      <w:widowControl w:val="0"/>
      <w:autoSpaceDE w:val="0"/>
      <w:autoSpaceDN w:val="0"/>
      <w:adjustRightInd w:val="0"/>
    </w:pPr>
    <w:rPr>
      <w:rFonts w:ascii="Arial" w:eastAsia="Calibri" w:hAnsi="Arial" w:cs="Arial"/>
      <w:b/>
      <w:bCs/>
      <w:sz w:val="20"/>
      <w:szCs w:val="20"/>
      <w:lang w:eastAsia="ru-RU"/>
    </w:rPr>
  </w:style>
  <w:style w:type="character" w:customStyle="1" w:styleId="s2">
    <w:name w:val="s2"/>
    <w:rsid w:val="008E3F78"/>
  </w:style>
  <w:style w:type="paragraph" w:customStyle="1" w:styleId="p39">
    <w:name w:val="p39"/>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8E3F78"/>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d">
    <w:name w:val="Основной текст с отступом Знак"/>
    <w:basedOn w:val="a0"/>
    <w:link w:val="ac"/>
    <w:uiPriority w:val="99"/>
    <w:semiHidden/>
    <w:rsid w:val="008E3F78"/>
    <w:rPr>
      <w:rFonts w:ascii="Times New Roman" w:eastAsia="Times New Roman" w:hAnsi="Times New Roman" w:cs="Times New Roman"/>
    </w:rPr>
  </w:style>
  <w:style w:type="paragraph" w:customStyle="1" w:styleId="p33">
    <w:name w:val="p33"/>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8E3F78"/>
  </w:style>
  <w:style w:type="paragraph" w:customStyle="1" w:styleId="p35">
    <w:name w:val="p35"/>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8E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8E3F78"/>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styleId="ae">
    <w:name w:val="No Spacing"/>
    <w:link w:val="af"/>
    <w:qFormat/>
    <w:rsid w:val="008E3F78"/>
    <w:rPr>
      <w:rFonts w:ascii="Calibri" w:eastAsia="Calibri" w:hAnsi="Calibri" w:cs="Times New Roman"/>
    </w:rPr>
  </w:style>
  <w:style w:type="character" w:customStyle="1" w:styleId="af">
    <w:name w:val="Без интервала Знак"/>
    <w:link w:val="ae"/>
    <w:qFormat/>
    <w:locked/>
    <w:rsid w:val="008E3F78"/>
    <w:rPr>
      <w:rFonts w:ascii="Calibri" w:eastAsia="Calibri" w:hAnsi="Calibri" w:cs="Times New Roman"/>
    </w:rPr>
  </w:style>
  <w:style w:type="paragraph" w:styleId="af0">
    <w:name w:val="Balloon Text"/>
    <w:basedOn w:val="a"/>
    <w:link w:val="af1"/>
    <w:uiPriority w:val="99"/>
    <w:semiHidden/>
    <w:unhideWhenUsed/>
    <w:rsid w:val="008E3F7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3F78"/>
    <w:rPr>
      <w:rFonts w:ascii="Tahoma" w:hAnsi="Tahoma" w:cs="Tahoma"/>
      <w:sz w:val="16"/>
      <w:szCs w:val="16"/>
    </w:rPr>
  </w:style>
  <w:style w:type="paragraph" w:customStyle="1" w:styleId="WW-">
    <w:name w:val="WW-Базовый"/>
    <w:rsid w:val="00BE3CD8"/>
    <w:pPr>
      <w:tabs>
        <w:tab w:val="left" w:pos="708"/>
      </w:tabs>
      <w:suppressAutoHyphens/>
      <w:spacing w:line="100" w:lineRule="atLeast"/>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nisovskoe.ru" TargetMode="External"/><Relationship Id="rId13" Type="http://schemas.openxmlformats.org/officeDocument/2006/relationships/hyperlink" Target="http://denisovskoe.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mailto:mfc.remont@yandex.ru" TargetMode="External"/><Relationship Id="rId2" Type="http://schemas.openxmlformats.org/officeDocument/2006/relationships/styles" Target="styles.xml"/><Relationship Id="rId16" Type="http://schemas.openxmlformats.org/officeDocument/2006/relationships/hyperlink" Target="mailto:sp32339@donland.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nisovskoe.ru" TargetMode="External"/><Relationship Id="rId5" Type="http://schemas.openxmlformats.org/officeDocument/2006/relationships/footnotes" Target="footnotes.xml"/><Relationship Id="rId15" Type="http://schemas.openxmlformats.org/officeDocument/2006/relationships/hyperlink" Target="http://denisovskoe.ru" TargetMode="External"/><Relationship Id="rId10" Type="http://schemas.openxmlformats.org/officeDocument/2006/relationships/hyperlink" Target="http://remontnoe.mfc61.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44</Pages>
  <Words>21427</Words>
  <Characters>122134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3</cp:revision>
  <cp:lastPrinted>2023-01-27T07:52:00Z</cp:lastPrinted>
  <dcterms:created xsi:type="dcterms:W3CDTF">2023-01-27T08:00:00Z</dcterms:created>
  <dcterms:modified xsi:type="dcterms:W3CDTF">2025-04-17T06:56:00Z</dcterms:modified>
</cp:coreProperties>
</file>