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D0" w:rsidRPr="00D44AD0" w:rsidRDefault="00D44AD0" w:rsidP="00D44AD0">
      <w:pPr>
        <w:pStyle w:val="Postan"/>
        <w:rPr>
          <w:sz w:val="24"/>
          <w:szCs w:val="24"/>
        </w:rPr>
      </w:pPr>
      <w:r w:rsidRPr="00D44AD0">
        <w:rPr>
          <w:noProof/>
          <w:sz w:val="24"/>
          <w:szCs w:val="24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D0" w:rsidRPr="00D44AD0" w:rsidRDefault="00D44AD0" w:rsidP="00D44AD0">
      <w:pPr>
        <w:keepNext/>
        <w:spacing w:after="0"/>
        <w:ind w:firstLine="540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D44AD0">
        <w:rPr>
          <w:rFonts w:ascii="Times New Roman" w:hAnsi="Times New Roman" w:cs="Times New Roman"/>
          <w:b/>
          <w:bCs/>
          <w:lang w:eastAsia="en-US"/>
        </w:rPr>
        <w:t xml:space="preserve">                                       </w:t>
      </w:r>
      <w:r w:rsidR="00B57ED2">
        <w:rPr>
          <w:rFonts w:ascii="Times New Roman" w:hAnsi="Times New Roman" w:cs="Times New Roman"/>
          <w:b/>
          <w:bCs/>
          <w:lang w:eastAsia="en-US"/>
        </w:rPr>
        <w:t xml:space="preserve">    </w:t>
      </w:r>
      <w:r w:rsidRPr="00D44AD0">
        <w:rPr>
          <w:rFonts w:ascii="Times New Roman" w:hAnsi="Times New Roman" w:cs="Times New Roman"/>
          <w:b/>
          <w:bCs/>
          <w:lang w:eastAsia="en-US"/>
        </w:rPr>
        <w:t xml:space="preserve">   РОССИЙСКАЯ  ФЕДЕРАЦИЯ</w:t>
      </w:r>
    </w:p>
    <w:p w:rsidR="00D44AD0" w:rsidRPr="00D44AD0" w:rsidRDefault="00D44AD0" w:rsidP="00D44AD0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D44AD0">
        <w:rPr>
          <w:rFonts w:ascii="Times New Roman" w:hAnsi="Times New Roman" w:cs="Times New Roman"/>
          <w:b/>
          <w:lang w:eastAsia="en-US"/>
        </w:rPr>
        <w:t>РОСТОВСКАЯ ОБЛАСТЬ</w:t>
      </w:r>
    </w:p>
    <w:p w:rsidR="00D44AD0" w:rsidRPr="00D44AD0" w:rsidRDefault="00D44AD0" w:rsidP="00D44AD0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D44AD0">
        <w:rPr>
          <w:rFonts w:ascii="Times New Roman" w:hAnsi="Times New Roman" w:cs="Times New Roman"/>
          <w:b/>
          <w:lang w:eastAsia="en-US"/>
        </w:rPr>
        <w:t>РЕМОНТНЕНСКИЙ РАЙОН</w:t>
      </w:r>
    </w:p>
    <w:p w:rsidR="00D44AD0" w:rsidRPr="00D44AD0" w:rsidRDefault="00D44AD0" w:rsidP="00D44AD0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D44AD0">
        <w:rPr>
          <w:rFonts w:ascii="Times New Roman" w:hAnsi="Times New Roman" w:cs="Times New Roman"/>
          <w:b/>
          <w:lang w:eastAsia="en-US"/>
        </w:rPr>
        <w:t>АДМИНИСТРАЦИЯ ДЕНИСОВСКОГО СЕЛЬСКОГО ПОСЕЛЕНИЯ</w:t>
      </w:r>
    </w:p>
    <w:p w:rsidR="00D44AD0" w:rsidRPr="00D44AD0" w:rsidRDefault="00D44AD0" w:rsidP="00D44A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44AD0" w:rsidRPr="00D44AD0" w:rsidRDefault="00D44AD0" w:rsidP="00D44AD0">
      <w:pPr>
        <w:spacing w:after="0"/>
        <w:jc w:val="center"/>
        <w:rPr>
          <w:rFonts w:ascii="Times New Roman" w:hAnsi="Times New Roman" w:cs="Times New Roman"/>
        </w:rPr>
      </w:pPr>
      <w:r w:rsidRPr="00D44AD0">
        <w:rPr>
          <w:rFonts w:ascii="Times New Roman" w:hAnsi="Times New Roman" w:cs="Times New Roman"/>
          <w:b/>
        </w:rPr>
        <w:t>ПОСТАНОВЛЕНИЕ</w:t>
      </w:r>
    </w:p>
    <w:p w:rsidR="00D44AD0" w:rsidRPr="00D44AD0" w:rsidRDefault="00D44AD0" w:rsidP="00D44AD0">
      <w:pPr>
        <w:spacing w:after="0"/>
        <w:rPr>
          <w:rFonts w:ascii="Times New Roman" w:hAnsi="Times New Roman" w:cs="Times New Roman"/>
        </w:rPr>
      </w:pPr>
    </w:p>
    <w:p w:rsidR="00D44AD0" w:rsidRPr="00D44AD0" w:rsidRDefault="00763AC7" w:rsidP="00D44AD0">
      <w:pPr>
        <w:tabs>
          <w:tab w:val="left" w:pos="8565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15</w:t>
      </w:r>
      <w:r w:rsidR="00D44AD0" w:rsidRPr="00D44AD0">
        <w:rPr>
          <w:rFonts w:ascii="Times New Roman" w:hAnsi="Times New Roman" w:cs="Times New Roman"/>
          <w:b/>
          <w:color w:val="000000"/>
        </w:rPr>
        <w:t xml:space="preserve"> февраля 2017                                        </w:t>
      </w:r>
      <w:r w:rsidR="00B57ED2">
        <w:rPr>
          <w:rFonts w:ascii="Times New Roman" w:hAnsi="Times New Roman" w:cs="Times New Roman"/>
          <w:b/>
          <w:color w:val="000000"/>
        </w:rPr>
        <w:t xml:space="preserve">      </w:t>
      </w:r>
      <w:r w:rsidR="00D44AD0" w:rsidRPr="00D44AD0">
        <w:rPr>
          <w:rFonts w:ascii="Times New Roman" w:hAnsi="Times New Roman" w:cs="Times New Roman"/>
          <w:b/>
          <w:color w:val="000000"/>
        </w:rPr>
        <w:t xml:space="preserve">    </w:t>
      </w:r>
      <w:r>
        <w:rPr>
          <w:rFonts w:ascii="Times New Roman" w:hAnsi="Times New Roman" w:cs="Times New Roman"/>
          <w:b/>
          <w:color w:val="000000"/>
        </w:rPr>
        <w:t>№ 13</w:t>
      </w:r>
      <w:r w:rsidR="00D44AD0" w:rsidRPr="00D44AD0">
        <w:rPr>
          <w:rFonts w:ascii="Times New Roman" w:hAnsi="Times New Roman" w:cs="Times New Roman"/>
          <w:b/>
          <w:color w:val="000000"/>
        </w:rPr>
        <w:t xml:space="preserve">                                         </w:t>
      </w:r>
      <w:proofErr w:type="spellStart"/>
      <w:r w:rsidR="00D44AD0" w:rsidRPr="00D44AD0">
        <w:rPr>
          <w:rFonts w:ascii="Times New Roman" w:hAnsi="Times New Roman" w:cs="Times New Roman"/>
          <w:b/>
          <w:color w:val="000000"/>
        </w:rPr>
        <w:t>п.Денисовский</w:t>
      </w:r>
      <w:proofErr w:type="spellEnd"/>
      <w:r w:rsidR="00D44AD0" w:rsidRPr="00D44AD0">
        <w:rPr>
          <w:rFonts w:ascii="Times New Roman" w:hAnsi="Times New Roman" w:cs="Times New Roman"/>
          <w:b/>
          <w:color w:val="000000"/>
        </w:rPr>
        <w:t xml:space="preserve">                                             </w:t>
      </w: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изменений  в постановление </w:t>
      </w:r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 xml:space="preserve">Администрации </w:t>
      </w:r>
      <w:proofErr w:type="spellStart"/>
      <w:r w:rsidR="00D44AD0">
        <w:rPr>
          <w:rFonts w:ascii="Times New Roman" w:hAnsi="Times New Roman" w:cs="Times New Roman"/>
          <w:b/>
          <w:kern w:val="2"/>
          <w:sz w:val="24"/>
          <w:szCs w:val="24"/>
        </w:rPr>
        <w:t>Денисовского</w:t>
      </w:r>
      <w:proofErr w:type="spellEnd"/>
    </w:p>
    <w:p w:rsidR="00D44AD0" w:rsidRPr="004E1B66" w:rsidRDefault="00D44AD0" w:rsidP="00E4066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сельского поселения</w:t>
      </w: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 xml:space="preserve">от </w:t>
      </w:r>
      <w:r w:rsidR="00D44AD0">
        <w:rPr>
          <w:rFonts w:ascii="Times New Roman" w:hAnsi="Times New Roman" w:cs="Times New Roman"/>
          <w:b/>
          <w:kern w:val="2"/>
          <w:sz w:val="24"/>
          <w:szCs w:val="24"/>
        </w:rPr>
        <w:t>08.11</w:t>
      </w: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>.2013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D44AD0">
        <w:rPr>
          <w:rFonts w:ascii="Times New Roman" w:hAnsi="Times New Roman" w:cs="Times New Roman"/>
          <w:b/>
          <w:kern w:val="2"/>
          <w:sz w:val="24"/>
          <w:szCs w:val="24"/>
        </w:rPr>
        <w:t>125</w:t>
      </w: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E4066B" w:rsidRDefault="00E4066B" w:rsidP="00E4066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Во исполнение </w:t>
      </w:r>
      <w:r w:rsidR="00CB0C9F">
        <w:rPr>
          <w:rFonts w:ascii="Times New Roman" w:hAnsi="Times New Roman" w:cs="Times New Roman"/>
          <w:kern w:val="2"/>
          <w:sz w:val="24"/>
          <w:szCs w:val="24"/>
        </w:rPr>
        <w:t>поручения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0C9F">
        <w:rPr>
          <w:rFonts w:ascii="Times New Roman" w:hAnsi="Times New Roman" w:cs="Times New Roman"/>
          <w:kern w:val="2"/>
          <w:sz w:val="24"/>
          <w:szCs w:val="24"/>
        </w:rPr>
        <w:t xml:space="preserve">Правительства Российской Федерации от 15.06.2016 </w:t>
      </w:r>
      <w:r w:rsidR="00396721">
        <w:rPr>
          <w:rFonts w:ascii="Times New Roman" w:hAnsi="Times New Roman" w:cs="Times New Roman"/>
          <w:kern w:val="2"/>
          <w:sz w:val="24"/>
          <w:szCs w:val="24"/>
        </w:rPr>
        <w:t xml:space="preserve">           № </w:t>
      </w:r>
      <w:r w:rsidR="004B4F43">
        <w:rPr>
          <w:rFonts w:ascii="Times New Roman" w:hAnsi="Times New Roman" w:cs="Times New Roman"/>
          <w:kern w:val="2"/>
          <w:sz w:val="24"/>
          <w:szCs w:val="24"/>
        </w:rPr>
        <w:t xml:space="preserve">ОГ-П12-3524, </w:t>
      </w:r>
      <w:r w:rsidR="00D44AD0">
        <w:rPr>
          <w:rFonts w:ascii="Times New Roman" w:hAnsi="Times New Roman" w:cs="Times New Roman"/>
          <w:kern w:val="2"/>
          <w:sz w:val="24"/>
          <w:szCs w:val="24"/>
        </w:rPr>
        <w:t>Постановления</w:t>
      </w:r>
      <w:r w:rsidR="00044C2B">
        <w:rPr>
          <w:rFonts w:ascii="Times New Roman" w:hAnsi="Times New Roman" w:cs="Times New Roman"/>
          <w:kern w:val="2"/>
          <w:sz w:val="24"/>
          <w:szCs w:val="24"/>
        </w:rPr>
        <w:t xml:space="preserve"> Правительства </w:t>
      </w:r>
      <w:r w:rsidR="00396721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044C2B">
        <w:rPr>
          <w:rFonts w:ascii="Times New Roman" w:hAnsi="Times New Roman" w:cs="Times New Roman"/>
          <w:kern w:val="2"/>
          <w:sz w:val="24"/>
          <w:szCs w:val="24"/>
        </w:rPr>
        <w:t>остовской области от 16.01.2017 №3 «О внесении изменений в постановление Правительства Ростовской области от 27.02.2013 №93</w:t>
      </w:r>
      <w:r w:rsidR="00D44AD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044C2B">
        <w:rPr>
          <w:rFonts w:ascii="Times New Roman" w:hAnsi="Times New Roman" w:cs="Times New Roman"/>
          <w:kern w:val="2"/>
          <w:sz w:val="24"/>
          <w:szCs w:val="24"/>
        </w:rPr>
        <w:t>, в связи с внесением корректировок в наименование и значение целевых показателей</w:t>
      </w:r>
      <w:r w:rsidR="003967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44C2B">
        <w:rPr>
          <w:rFonts w:ascii="Times New Roman" w:hAnsi="Times New Roman" w:cs="Times New Roman"/>
          <w:kern w:val="2"/>
          <w:sz w:val="24"/>
          <w:szCs w:val="24"/>
        </w:rPr>
        <w:t>(индикаторов) развитие сферы культуры,</w:t>
      </w:r>
    </w:p>
    <w:p w:rsidR="00044C2B" w:rsidRPr="004E1B66" w:rsidRDefault="00044C2B" w:rsidP="00E4066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066B" w:rsidRPr="004E1B66" w:rsidRDefault="00E4066B" w:rsidP="00E4066B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E4066B" w:rsidRPr="004E1B66" w:rsidRDefault="00E4066B" w:rsidP="00D44AD0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1. Внести в приложение к постановлению Администрации </w:t>
      </w:r>
      <w:proofErr w:type="spellStart"/>
      <w:r w:rsidR="00D44AD0">
        <w:rPr>
          <w:rFonts w:ascii="Times New Roman" w:hAnsi="Times New Roman" w:cs="Times New Roman"/>
          <w:kern w:val="2"/>
          <w:sz w:val="24"/>
          <w:szCs w:val="24"/>
        </w:rPr>
        <w:t>Денисовского</w:t>
      </w:r>
      <w:proofErr w:type="spellEnd"/>
      <w:r w:rsidR="00D44AD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08.11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.2013 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sym w:font="Times New Roman" w:char="2116"/>
      </w:r>
      <w:r w:rsidR="00D44AD0">
        <w:rPr>
          <w:rFonts w:ascii="Times New Roman" w:hAnsi="Times New Roman" w:cs="Times New Roman"/>
          <w:kern w:val="2"/>
          <w:sz w:val="24"/>
          <w:szCs w:val="24"/>
        </w:rPr>
        <w:t xml:space="preserve"> 125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 «Об утвержде</w:t>
      </w:r>
      <w:r w:rsidR="00D44AD0">
        <w:rPr>
          <w:rFonts w:ascii="Times New Roman" w:hAnsi="Times New Roman" w:cs="Times New Roman"/>
          <w:kern w:val="2"/>
          <w:sz w:val="24"/>
          <w:szCs w:val="24"/>
        </w:rPr>
        <w:t>нии Плана мероприятий («дорожная карта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») «Изменения в отраслях социальной сферы, направленные на повышение эффективности сферы культуры в </w:t>
      </w:r>
      <w:proofErr w:type="spellStart"/>
      <w:r w:rsidR="00D44AD0">
        <w:rPr>
          <w:rFonts w:ascii="Times New Roman" w:hAnsi="Times New Roman" w:cs="Times New Roman"/>
          <w:kern w:val="2"/>
          <w:sz w:val="24"/>
          <w:szCs w:val="24"/>
        </w:rPr>
        <w:t>Денисовском</w:t>
      </w:r>
      <w:proofErr w:type="spellEnd"/>
      <w:r w:rsidR="00D44AD0">
        <w:rPr>
          <w:rFonts w:ascii="Times New Roman" w:hAnsi="Times New Roman" w:cs="Times New Roman"/>
          <w:kern w:val="2"/>
          <w:sz w:val="24"/>
          <w:szCs w:val="24"/>
        </w:rPr>
        <w:t xml:space="preserve"> сельском поселении</w:t>
      </w:r>
      <w:r w:rsidRPr="004E1B66">
        <w:rPr>
          <w:rFonts w:ascii="Times New Roman" w:hAnsi="Times New Roman" w:cs="Times New Roman"/>
          <w:kern w:val="2"/>
          <w:sz w:val="24"/>
          <w:szCs w:val="24"/>
        </w:rPr>
        <w:t xml:space="preserve">» изменения согласно приложению. </w:t>
      </w:r>
    </w:p>
    <w:p w:rsidR="00E4066B" w:rsidRDefault="00D44AD0" w:rsidP="00E40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E4066B" w:rsidRPr="004E1B66">
        <w:rPr>
          <w:rFonts w:ascii="Times New Roman" w:hAnsi="Times New Roman" w:cs="Times New Roman"/>
          <w:kern w:val="2"/>
          <w:sz w:val="24"/>
          <w:szCs w:val="24"/>
        </w:rPr>
        <w:t xml:space="preserve">. Контроль за выполнением постановления </w:t>
      </w:r>
      <w:r>
        <w:rPr>
          <w:rFonts w:ascii="Times New Roman" w:hAnsi="Times New Roman" w:cs="Times New Roman"/>
          <w:kern w:val="2"/>
          <w:sz w:val="24"/>
          <w:szCs w:val="24"/>
        </w:rPr>
        <w:t>оставляю за собой</w:t>
      </w:r>
      <w:r w:rsidR="00E4066B" w:rsidRPr="004E1B6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4066B" w:rsidRDefault="00E4066B" w:rsidP="00E40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B66">
        <w:rPr>
          <w:rFonts w:ascii="Times New Roman" w:hAnsi="Times New Roman" w:cs="Times New Roman"/>
          <w:b/>
          <w:sz w:val="24"/>
          <w:szCs w:val="24"/>
        </w:rPr>
        <w:t>Глава</w:t>
      </w:r>
      <w:r w:rsidR="00D44AD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E4066B" w:rsidRDefault="00D44AD0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4066B" w:rsidRPr="004E1B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066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О.А.Апанасенко</w:t>
      </w:r>
      <w:proofErr w:type="spellEnd"/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6B" w:rsidRDefault="00E4066B" w:rsidP="00E4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66B" w:rsidRPr="004E1B66" w:rsidRDefault="00E4066B" w:rsidP="00E4066B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18"/>
          <w:szCs w:val="18"/>
        </w:rPr>
      </w:pPr>
      <w:r w:rsidRPr="004E1B66">
        <w:rPr>
          <w:rFonts w:ascii="Times New Roman" w:hAnsi="Times New Roman" w:cs="Times New Roman"/>
          <w:i/>
          <w:kern w:val="2"/>
          <w:sz w:val="18"/>
          <w:szCs w:val="18"/>
        </w:rPr>
        <w:t>Постановление вносит</w:t>
      </w:r>
    </w:p>
    <w:p w:rsidR="00E4066B" w:rsidRPr="004E1B66" w:rsidRDefault="00D44AD0" w:rsidP="00E4066B">
      <w:pPr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сектор экономики и финансов</w:t>
      </w:r>
    </w:p>
    <w:p w:rsidR="00B111C3" w:rsidRDefault="00B111C3"/>
    <w:p w:rsidR="009165E8" w:rsidRDefault="009165E8"/>
    <w:p w:rsidR="009165E8" w:rsidRDefault="009165E8"/>
    <w:p w:rsidR="009165E8" w:rsidRDefault="009165E8"/>
    <w:p w:rsidR="009165E8" w:rsidRDefault="009165E8"/>
    <w:p w:rsidR="009165E8" w:rsidRPr="00041B24" w:rsidRDefault="009165E8" w:rsidP="009165E8">
      <w:pPr>
        <w:pageBreakBefore/>
        <w:spacing w:after="0" w:line="240" w:lineRule="auto"/>
        <w:ind w:left="6237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</w:t>
      </w:r>
    </w:p>
    <w:p w:rsidR="009165E8" w:rsidRDefault="009165E8" w:rsidP="009165E8">
      <w:pPr>
        <w:spacing w:after="0" w:line="240" w:lineRule="auto"/>
        <w:ind w:left="6237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>к постановлению</w:t>
      </w:r>
    </w:p>
    <w:p w:rsidR="009165E8" w:rsidRDefault="009165E8" w:rsidP="009165E8">
      <w:pPr>
        <w:spacing w:after="0" w:line="240" w:lineRule="auto"/>
        <w:ind w:left="6237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Администрации</w:t>
      </w:r>
      <w:r w:rsidR="000A3BC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 w:rsidR="000A3BCC">
        <w:rPr>
          <w:rFonts w:ascii="Times New Roman" w:eastAsia="Times New Roman" w:hAnsi="Times New Roman"/>
          <w:kern w:val="2"/>
          <w:sz w:val="24"/>
          <w:szCs w:val="24"/>
        </w:rPr>
        <w:t>Денисовского</w:t>
      </w:r>
      <w:proofErr w:type="spellEnd"/>
    </w:p>
    <w:p w:rsidR="009165E8" w:rsidRPr="00041B24" w:rsidRDefault="000A3BCC" w:rsidP="009165E8">
      <w:pPr>
        <w:spacing w:after="0" w:line="240" w:lineRule="auto"/>
        <w:ind w:left="6237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сельского поселения</w:t>
      </w:r>
    </w:p>
    <w:p w:rsidR="009165E8" w:rsidRPr="00041B24" w:rsidRDefault="000A3BCC" w:rsidP="009165E8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15.02.2017 № 1</w:t>
      </w:r>
      <w:r w:rsidR="009165E8">
        <w:rPr>
          <w:rFonts w:ascii="Times New Roman" w:eastAsia="Times New Roman" w:hAnsi="Times New Roman"/>
          <w:sz w:val="24"/>
          <w:szCs w:val="24"/>
        </w:rPr>
        <w:t>3</w:t>
      </w: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 xml:space="preserve">ИЗМЕНЕНИЯ, 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вносимые в приложение к постановлению 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Администрации </w:t>
      </w:r>
      <w:proofErr w:type="spellStart"/>
      <w:r w:rsidR="000A3BCC">
        <w:rPr>
          <w:rFonts w:ascii="Times New Roman" w:eastAsia="Times New Roman" w:hAnsi="Times New Roman"/>
          <w:kern w:val="2"/>
          <w:sz w:val="24"/>
          <w:szCs w:val="24"/>
        </w:rPr>
        <w:t>Денисовского</w:t>
      </w:r>
      <w:proofErr w:type="spellEnd"/>
      <w:r w:rsidR="000A3BCC">
        <w:rPr>
          <w:rFonts w:ascii="Times New Roman" w:eastAsia="Times New Roman" w:hAnsi="Times New Roman"/>
          <w:kern w:val="2"/>
          <w:sz w:val="24"/>
          <w:szCs w:val="24"/>
        </w:rPr>
        <w:t xml:space="preserve"> сельского поселения от 08.11.2013 №125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>«Об утвержде</w:t>
      </w:r>
      <w:r w:rsidR="000A3BCC">
        <w:rPr>
          <w:rFonts w:ascii="Times New Roman" w:eastAsia="Times New Roman" w:hAnsi="Times New Roman"/>
          <w:kern w:val="2"/>
          <w:sz w:val="24"/>
          <w:szCs w:val="24"/>
        </w:rPr>
        <w:t>нии Плана мероприятий («дорожная карта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t xml:space="preserve">») 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br/>
        <w:t xml:space="preserve">«Изменения в отраслях социальной сферы, направленные 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на повышение эффективности сферы культуры в </w:t>
      </w:r>
      <w:proofErr w:type="spellStart"/>
      <w:r w:rsidR="000A3BCC">
        <w:rPr>
          <w:rFonts w:ascii="Times New Roman" w:eastAsia="Times New Roman" w:hAnsi="Times New Roman"/>
          <w:kern w:val="2"/>
          <w:sz w:val="24"/>
          <w:szCs w:val="24"/>
        </w:rPr>
        <w:t>Денисовском</w:t>
      </w:r>
      <w:proofErr w:type="spellEnd"/>
      <w:r w:rsidR="000A3BCC">
        <w:rPr>
          <w:rFonts w:ascii="Times New Roman" w:eastAsia="Times New Roman" w:hAnsi="Times New Roman"/>
          <w:kern w:val="2"/>
          <w:sz w:val="24"/>
          <w:szCs w:val="24"/>
        </w:rPr>
        <w:t xml:space="preserve"> сельском поселении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t>»</w:t>
      </w: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 xml:space="preserve"> 1. Подпункты 4.2.1, 4.2.2 пункта 4.2 раздела 4 изложить в редакции:</w:t>
      </w:r>
    </w:p>
    <w:p w:rsidR="009165E8" w:rsidRPr="00041B24" w:rsidRDefault="009165E8" w:rsidP="00916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 xml:space="preserve"> 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</w:t>
      </w:r>
      <w:r w:rsidRPr="00041B24">
        <w:rPr>
          <w:rFonts w:ascii="Times New Roman" w:eastAsia="Times New Roman" w:hAnsi="Times New Roman"/>
          <w:kern w:val="2"/>
          <w:sz w:val="24"/>
          <w:szCs w:val="24"/>
        </w:rPr>
        <w:br/>
        <w:t>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9165E8" w:rsidRPr="00041B24" w:rsidRDefault="009165E8" w:rsidP="009165E8">
      <w:pPr>
        <w:tabs>
          <w:tab w:val="left" w:pos="1455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tabs>
          <w:tab w:val="left" w:pos="14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4"/>
        <w:gridCol w:w="1594"/>
        <w:gridCol w:w="1594"/>
        <w:gridCol w:w="1595"/>
        <w:gridCol w:w="1599"/>
      </w:tblGrid>
      <w:tr w:rsidR="009165E8" w:rsidRPr="00041B24" w:rsidTr="005E058C"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2018 год</w:t>
            </w:r>
          </w:p>
        </w:tc>
      </w:tr>
      <w:tr w:rsidR="009165E8" w:rsidRPr="00041B24" w:rsidTr="005E058C"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65,1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65,5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62,6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77,8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100,0</w:t>
            </w:r>
          </w:p>
        </w:tc>
      </w:tr>
    </w:tbl>
    <w:p w:rsidR="009165E8" w:rsidRPr="00041B24" w:rsidRDefault="009165E8" w:rsidP="009165E8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9165E8" w:rsidRPr="00041B24" w:rsidRDefault="009165E8" w:rsidP="009165E8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>4.2.2. Среднемесячная заработная плата работников государственных (муниципальных) учреждений культуры:</w:t>
      </w:r>
    </w:p>
    <w:p w:rsidR="009165E8" w:rsidRPr="00041B24" w:rsidRDefault="009165E8" w:rsidP="009165E8">
      <w:pPr>
        <w:tabs>
          <w:tab w:val="left" w:pos="14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41B24">
        <w:rPr>
          <w:rFonts w:ascii="Times New Roman" w:eastAsia="Times New Roman" w:hAnsi="Times New Roman"/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598"/>
        <w:gridCol w:w="1592"/>
        <w:gridCol w:w="1592"/>
        <w:gridCol w:w="1593"/>
        <w:gridCol w:w="1605"/>
      </w:tblGrid>
      <w:tr w:rsidR="009165E8" w:rsidRPr="00041B24" w:rsidTr="005E058C"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2018 год</w:t>
            </w:r>
          </w:p>
        </w:tc>
      </w:tr>
      <w:tr w:rsidR="009165E8" w:rsidRPr="00041B24" w:rsidTr="005E058C"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11521,6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15 464,3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15464,3</w:t>
            </w:r>
          </w:p>
        </w:tc>
        <w:tc>
          <w:tcPr>
            <w:tcW w:w="1661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18337,4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22650,0</w:t>
            </w:r>
          </w:p>
        </w:tc>
        <w:tc>
          <w:tcPr>
            <w:tcW w:w="1662" w:type="dxa"/>
          </w:tcPr>
          <w:p w:rsidR="009165E8" w:rsidRPr="00041B24" w:rsidRDefault="009165E8" w:rsidP="005E058C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41B2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26752,2»</w:t>
            </w:r>
          </w:p>
        </w:tc>
      </w:tr>
    </w:tbl>
    <w:p w:rsidR="009165E8" w:rsidRPr="00041B24" w:rsidRDefault="009165E8" w:rsidP="0091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  <w:sectPr w:rsidR="000A3BCC" w:rsidSect="000A3BCC">
          <w:pgSz w:w="11907" w:h="16840"/>
          <w:pgMar w:top="567" w:right="851" w:bottom="295" w:left="1701" w:header="720" w:footer="720" w:gutter="0"/>
          <w:cols w:space="720"/>
        </w:sectPr>
      </w:pPr>
      <w:bookmarkStart w:id="0" w:name="Par28"/>
      <w:bookmarkEnd w:id="0"/>
    </w:p>
    <w:p w:rsidR="009165E8" w:rsidRDefault="009165E8"/>
    <w:p w:rsidR="009165E8" w:rsidRDefault="009165E8"/>
    <w:p w:rsidR="007A4568" w:rsidRDefault="007A4568" w:rsidP="007A4568">
      <w:pPr>
        <w:pStyle w:val="a3"/>
        <w:numPr>
          <w:ilvl w:val="0"/>
          <w:numId w:val="1"/>
        </w:num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Приложени</w:t>
      </w:r>
      <w:r w:rsidR="000A3BC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е к Плану мероприятий («дорожная карта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») «Изменения в отраслях социальной сферы, направленные на повышение эффективности сферы культуры</w:t>
      </w:r>
      <w:r w:rsidR="000A3BC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 w:rsidR="000A3BCC">
        <w:rPr>
          <w:rFonts w:ascii="Times New Roman" w:eastAsia="Times New Roman" w:hAnsi="Times New Roman"/>
          <w:kern w:val="2"/>
          <w:sz w:val="24"/>
          <w:szCs w:val="24"/>
        </w:rPr>
        <w:t>Денисовском</w:t>
      </w:r>
      <w:proofErr w:type="spellEnd"/>
      <w:r w:rsidR="000A3BCC">
        <w:rPr>
          <w:rFonts w:ascii="Times New Roman" w:eastAsia="Times New Roman" w:hAnsi="Times New Roman"/>
          <w:kern w:val="2"/>
          <w:sz w:val="24"/>
          <w:szCs w:val="24"/>
        </w:rPr>
        <w:t xml:space="preserve"> сельском поселении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»</w:t>
      </w:r>
    </w:p>
    <w:p w:rsidR="007A4568" w:rsidRDefault="007A4568" w:rsidP="007A4568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«Приложение </w:t>
      </w:r>
    </w:p>
    <w:p w:rsidR="007A4568" w:rsidRDefault="000A3BCC" w:rsidP="007A4568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к Плану мероприятий («дорожная карта</w:t>
      </w:r>
      <w:r w:rsidR="007A4568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») «Изменения в отраслях социальной сферы, направленные на повышение эффективности сферы культуры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Денисовском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сельском поселении</w:t>
      </w:r>
      <w:r w:rsidR="007A4568">
        <w:rPr>
          <w:rFonts w:ascii="Times New Roman" w:eastAsia="Times New Roman" w:hAnsi="Times New Roman"/>
          <w:color w:val="000000"/>
          <w:kern w:val="2"/>
          <w:sz w:val="24"/>
          <w:szCs w:val="24"/>
        </w:rPr>
        <w:t>»</w:t>
      </w:r>
    </w:p>
    <w:p w:rsidR="007A4568" w:rsidRDefault="007A4568" w:rsidP="007A4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</w:p>
    <w:p w:rsidR="007A4568" w:rsidRDefault="007A4568" w:rsidP="007A45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</w:rPr>
        <w:t xml:space="preserve">ПОКАЗАТЕЛИ </w:t>
      </w:r>
    </w:p>
    <w:p w:rsidR="007A4568" w:rsidRDefault="007A4568" w:rsidP="007A45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</w:rPr>
        <w:t xml:space="preserve">нормативов региональной «дорожной карты» </w:t>
      </w:r>
    </w:p>
    <w:p w:rsidR="007A4568" w:rsidRDefault="007A4568" w:rsidP="007A4568">
      <w:pPr>
        <w:tabs>
          <w:tab w:val="left" w:pos="535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5042"/>
        <w:gridCol w:w="1152"/>
        <w:gridCol w:w="1237"/>
        <w:gridCol w:w="1134"/>
        <w:gridCol w:w="1228"/>
        <w:gridCol w:w="1152"/>
        <w:gridCol w:w="1295"/>
        <w:gridCol w:w="1152"/>
        <w:gridCol w:w="1057"/>
        <w:gridCol w:w="1103"/>
      </w:tblGrid>
      <w:tr w:rsidR="007A4568" w:rsidTr="007A456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№ п/п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2012 год, 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2013 год,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2014 год</w:t>
            </w:r>
          </w:p>
          <w:p w:rsidR="007A4568" w:rsidRPr="00AC4111" w:rsidRDefault="00AC4111" w:rsidP="00AC41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  <w:p w:rsidR="007A4568" w:rsidRPr="00AC4111" w:rsidRDefault="00AC4111" w:rsidP="00AC41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2016 годы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2018 </w:t>
            </w:r>
          </w:p>
          <w:p w:rsidR="007A4568" w:rsidRDefault="007A45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годы</w:t>
            </w:r>
          </w:p>
        </w:tc>
      </w:tr>
    </w:tbl>
    <w:p w:rsidR="007A4568" w:rsidRDefault="007A4568" w:rsidP="007A4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1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1"/>
        <w:gridCol w:w="5020"/>
        <w:gridCol w:w="1147"/>
        <w:gridCol w:w="1232"/>
        <w:gridCol w:w="1129"/>
        <w:gridCol w:w="1222"/>
        <w:gridCol w:w="1147"/>
        <w:gridCol w:w="1289"/>
        <w:gridCol w:w="1162"/>
        <w:gridCol w:w="1038"/>
        <w:gridCol w:w="1098"/>
      </w:tblGrid>
      <w:tr w:rsidR="007A4568" w:rsidTr="00AC4111">
        <w:trPr>
          <w:tblHeader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D31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804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AC4111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(человек)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804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11" w:rsidRDefault="00AC4111" w:rsidP="00AC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культуры и средней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заработной платы в Ростовской области: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A4568" w:rsidTr="00AC4111">
        <w:trPr>
          <w:trHeight w:val="11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5.2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70,3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5.3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Ремонтненскому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району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53,3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62,1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77,8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25166,7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8656,27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11521,6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15464,3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13815,6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tabs>
                <w:tab w:val="left" w:pos="14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18337,4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89,0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1079,7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1287.9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1485,8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1316,6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1368,2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850,7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8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673,0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7060C2" w:rsidRDefault="0070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7060C2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4170,6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7060C2" w:rsidRDefault="0070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7060C2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6982,2</w:t>
            </w:r>
          </w:p>
        </w:tc>
      </w:tr>
      <w:tr w:rsidR="0089577C" w:rsidRPr="0089577C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bookmarkStart w:id="1" w:name="_GoBack"/>
            <w:r w:rsidRPr="0089577C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13.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Прирост фонда оплаты труда с начис</w:t>
            </w:r>
            <w:r w:rsidRPr="0089577C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  <w:vertAlign w:val="superscript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208,2</w:t>
            </w:r>
            <w:r w:rsidR="0089577C"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197,9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28,7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80,3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-437,2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-614,9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2882,7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89577C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</w:pPr>
            <w:r w:rsidRPr="0089577C">
              <w:rPr>
                <w:rFonts w:ascii="Times New Roman" w:eastAsia="Times New Roman" w:hAnsi="Times New Roman"/>
                <w:color w:val="000000" w:themeColor="text1"/>
                <w:spacing w:val="-16"/>
                <w:kern w:val="2"/>
                <w:position w:val="-12"/>
                <w:sz w:val="24"/>
                <w:szCs w:val="24"/>
              </w:rPr>
              <w:t>5694,3</w:t>
            </w:r>
          </w:p>
        </w:tc>
      </w:tr>
      <w:bookmarkEnd w:id="1"/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За счет средств бюджета </w:t>
            </w:r>
            <w:proofErr w:type="spellStart"/>
            <w:r w:rsidR="007060C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Денисовского</w:t>
            </w:r>
            <w:proofErr w:type="spellEnd"/>
            <w:r w:rsidR="007060C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, включая дотацию из областного бюджета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152,4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 xml:space="preserve">209,0(200,0обл.+9,0 </w:t>
            </w:r>
            <w:proofErr w:type="spellStart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соф.мест</w:t>
            </w:r>
            <w:proofErr w:type="spellEnd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382,4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060C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420,1</w:t>
            </w:r>
          </w:p>
        </w:tc>
      </w:tr>
      <w:tr w:rsidR="00E73061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 из них: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241,4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115,9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P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405,8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663,6</w:t>
            </w:r>
          </w:p>
        </w:tc>
      </w:tr>
      <w:tr w:rsidR="007A4568" w:rsidTr="00AC4111">
        <w:trPr>
          <w:trHeight w:val="7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ind w:left="-426"/>
              <w:jc w:val="right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14.2.1.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От реструктуризации сети </w:t>
            </w:r>
          </w:p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14.2.2.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241,4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115,9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Pr="00E73061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405,8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E73061">
            <w:pPr>
              <w:spacing w:after="0" w:line="228" w:lineRule="auto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663</w:t>
            </w:r>
            <w:r w:rsidR="007A4568" w:rsidRPr="00E7306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,6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14.2.3.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E730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proofErr w:type="spellStart"/>
            <w:r w:rsidR="00B52B4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Денисовского</w:t>
            </w:r>
            <w:proofErr w:type="spellEnd"/>
            <w:r w:rsidR="00B52B4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на соответствующий год (тыс. рублей)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E73061" w:rsidTr="004B4F43">
        <w:trPr>
          <w:trHeight w:val="93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E73061" w:rsidRDefault="00E7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(стр. 14.1 + 14.3. +14.4)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152,4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 xml:space="preserve">209,0(200,0обл.+9,0 </w:t>
            </w:r>
            <w:proofErr w:type="spellStart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соф</w:t>
            </w:r>
            <w:proofErr w:type="gramStart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382,4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61" w:rsidRDefault="00E73061" w:rsidP="00634E9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420,1</w:t>
            </w:r>
          </w:p>
        </w:tc>
      </w:tr>
      <w:tr w:rsidR="007A4568" w:rsidTr="00AC411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A4568" w:rsidRDefault="007A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(стр. 14.2/стр. 15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B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158,4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B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230,9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B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55,4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7A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B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106,1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8" w:rsidRDefault="004B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4"/>
                <w:szCs w:val="24"/>
              </w:rPr>
              <w:t>158,0</w:t>
            </w:r>
          </w:p>
        </w:tc>
      </w:tr>
    </w:tbl>
    <w:p w:rsidR="007A4568" w:rsidRDefault="007A4568" w:rsidP="007A45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* Прирост фонда оплаты труда с начислениями по отношению к 2012 году.».</w:t>
      </w:r>
    </w:p>
    <w:p w:rsidR="007A4568" w:rsidRDefault="007A4568" w:rsidP="007A45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:rsidR="007A4568" w:rsidRDefault="007A4568" w:rsidP="007A4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165E8" w:rsidRDefault="009165E8" w:rsidP="007A4568"/>
    <w:sectPr w:rsidR="009165E8" w:rsidSect="009165E8">
      <w:pgSz w:w="16840" w:h="11907" w:orient="landscape"/>
      <w:pgMar w:top="1701" w:right="567" w:bottom="851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C5"/>
    <w:multiLevelType w:val="hybridMultilevel"/>
    <w:tmpl w:val="52D047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4066B"/>
    <w:rsid w:val="00044C2B"/>
    <w:rsid w:val="000A3BCC"/>
    <w:rsid w:val="00396721"/>
    <w:rsid w:val="003B4EA6"/>
    <w:rsid w:val="00447303"/>
    <w:rsid w:val="004856CA"/>
    <w:rsid w:val="004B4F43"/>
    <w:rsid w:val="007060C2"/>
    <w:rsid w:val="00763AC7"/>
    <w:rsid w:val="007A4568"/>
    <w:rsid w:val="00806DA5"/>
    <w:rsid w:val="0089577C"/>
    <w:rsid w:val="009165E8"/>
    <w:rsid w:val="00960735"/>
    <w:rsid w:val="00AC4111"/>
    <w:rsid w:val="00B111C3"/>
    <w:rsid w:val="00B5057C"/>
    <w:rsid w:val="00B52B4A"/>
    <w:rsid w:val="00B57ED2"/>
    <w:rsid w:val="00BC435B"/>
    <w:rsid w:val="00CB0C9F"/>
    <w:rsid w:val="00D31F66"/>
    <w:rsid w:val="00D44AD0"/>
    <w:rsid w:val="00E4066B"/>
    <w:rsid w:val="00E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B"/>
  </w:style>
  <w:style w:type="paragraph" w:styleId="1">
    <w:name w:val="heading 1"/>
    <w:basedOn w:val="a"/>
    <w:next w:val="a"/>
    <w:link w:val="10"/>
    <w:uiPriority w:val="99"/>
    <w:qFormat/>
    <w:rsid w:val="00E4066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66B"/>
    <w:rPr>
      <w:rFonts w:ascii="AG Souvenir" w:eastAsia="Times New Roman" w:hAnsi="AG Souvenir" w:cs="Times New Roman"/>
      <w:b/>
      <w:spacing w:val="38"/>
      <w:sz w:val="20"/>
      <w:szCs w:val="20"/>
    </w:rPr>
  </w:style>
  <w:style w:type="paragraph" w:customStyle="1" w:styleId="Postan">
    <w:name w:val="Postan"/>
    <w:basedOn w:val="a"/>
    <w:rsid w:val="00E40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A4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СПЕЦИАЛИСТ</cp:lastModifiedBy>
  <cp:revision>14</cp:revision>
  <dcterms:created xsi:type="dcterms:W3CDTF">2017-02-01T13:36:00Z</dcterms:created>
  <dcterms:modified xsi:type="dcterms:W3CDTF">2017-02-21T05:00:00Z</dcterms:modified>
</cp:coreProperties>
</file>