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F" w:rsidRDefault="000C716F" w:rsidP="000C716F">
      <w:pPr>
        <w:keepNext/>
        <w:ind w:firstLine="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</w:t>
      </w:r>
      <w:r>
        <w:rPr>
          <w:rFonts w:ascii="Calibri" w:hAnsi="Calibri"/>
          <w:b/>
          <w:noProof/>
          <w:sz w:val="22"/>
          <w:szCs w:val="28"/>
        </w:rPr>
        <w:drawing>
          <wp:inline distT="0" distB="0" distL="0" distR="0">
            <wp:extent cx="895350" cy="97155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6F" w:rsidRDefault="000C716F" w:rsidP="000C716F">
      <w:pPr>
        <w:keepNext/>
        <w:ind w:firstLine="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РОССИЙСКАЯ  ФЕДЕРАЦИЯ</w:t>
      </w:r>
    </w:p>
    <w:p w:rsidR="000C716F" w:rsidRDefault="000C716F" w:rsidP="000C716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РОСТОВСКАЯ ОБЛАСТЬ</w:t>
      </w:r>
    </w:p>
    <w:p w:rsidR="000C716F" w:rsidRDefault="000C716F" w:rsidP="000C716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РЕМОНТНЕНСКИЙ РАЙОН</w:t>
      </w:r>
    </w:p>
    <w:p w:rsidR="000C716F" w:rsidRDefault="000C716F" w:rsidP="000C716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АДМИНИСТРАЦИЯ ДЕНИСОВСКОГО СЕЛЬСКОГО ПОСЕЛЕНИЯ</w:t>
      </w:r>
    </w:p>
    <w:p w:rsidR="000C716F" w:rsidRDefault="000C716F" w:rsidP="000C71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C716F" w:rsidRDefault="000C716F" w:rsidP="000C71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0C716F" w:rsidRDefault="000C716F" w:rsidP="000C71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C716F" w:rsidTr="00DF222D">
        <w:trPr>
          <w:trHeight w:val="654"/>
        </w:trPr>
        <w:tc>
          <w:tcPr>
            <w:tcW w:w="3190" w:type="dxa"/>
            <w:hideMark/>
          </w:tcPr>
          <w:p w:rsidR="000C716F" w:rsidRDefault="000C716F" w:rsidP="00DF22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18 ноября 2016</w:t>
            </w:r>
          </w:p>
        </w:tc>
        <w:tc>
          <w:tcPr>
            <w:tcW w:w="3190" w:type="dxa"/>
            <w:hideMark/>
          </w:tcPr>
          <w:p w:rsidR="000C716F" w:rsidRDefault="000C716F" w:rsidP="00DF22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r w:rsidR="00D55414">
              <w:rPr>
                <w:sz w:val="28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0C716F" w:rsidRDefault="000C716F" w:rsidP="00DF22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lang w:eastAsia="en-US"/>
              </w:rPr>
              <w:t>Денисовский</w:t>
            </w:r>
            <w:proofErr w:type="spellEnd"/>
          </w:p>
        </w:tc>
      </w:tr>
    </w:tbl>
    <w:p w:rsidR="000C716F" w:rsidRDefault="000C716F" w:rsidP="000C716F">
      <w:pPr>
        <w:rPr>
          <w:lang w:eastAsia="zh-CN"/>
        </w:rPr>
      </w:pPr>
    </w:p>
    <w:p w:rsidR="000C716F" w:rsidRPr="00A108C8" w:rsidRDefault="000C716F" w:rsidP="000C716F">
      <w:pPr>
        <w:jc w:val="center"/>
        <w:rPr>
          <w:color w:val="000000"/>
        </w:rPr>
      </w:pP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основных направлениях </w:t>
      </w:r>
      <w:proofErr w:type="gramStart"/>
      <w:r>
        <w:rPr>
          <w:b/>
          <w:bCs/>
          <w:color w:val="000000"/>
          <w:sz w:val="24"/>
          <w:szCs w:val="24"/>
        </w:rPr>
        <w:t>бюджетной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политики и основных направлениях налоговой </w:t>
      </w:r>
    </w:p>
    <w:p w:rsidR="008F7613" w:rsidRDefault="00403246" w:rsidP="0040324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политики </w:t>
      </w:r>
      <w:proofErr w:type="spellStart"/>
      <w:r w:rsidR="008F7613">
        <w:rPr>
          <w:b/>
          <w:bCs/>
          <w:color w:val="000000"/>
          <w:sz w:val="24"/>
          <w:szCs w:val="24"/>
        </w:rPr>
        <w:t>Д</w:t>
      </w:r>
      <w:r w:rsidR="00146407">
        <w:rPr>
          <w:b/>
          <w:bCs/>
          <w:color w:val="000000"/>
          <w:sz w:val="24"/>
          <w:szCs w:val="24"/>
        </w:rPr>
        <w:t>е</w:t>
      </w:r>
      <w:r w:rsidR="008F7613">
        <w:rPr>
          <w:b/>
          <w:bCs/>
          <w:color w:val="000000"/>
          <w:sz w:val="24"/>
          <w:szCs w:val="24"/>
        </w:rPr>
        <w:t>нисовского</w:t>
      </w:r>
      <w:proofErr w:type="spellEnd"/>
      <w:r w:rsidR="008F7613">
        <w:rPr>
          <w:b/>
          <w:bCs/>
          <w:color w:val="000000"/>
          <w:sz w:val="24"/>
          <w:szCs w:val="24"/>
        </w:rPr>
        <w:t xml:space="preserve"> с</w:t>
      </w:r>
      <w:r w:rsidR="00146407">
        <w:rPr>
          <w:b/>
          <w:bCs/>
          <w:color w:val="000000"/>
          <w:sz w:val="24"/>
          <w:szCs w:val="24"/>
        </w:rPr>
        <w:t>е</w:t>
      </w:r>
      <w:r w:rsidR="008F7613">
        <w:rPr>
          <w:b/>
          <w:bCs/>
          <w:color w:val="000000"/>
          <w:sz w:val="24"/>
          <w:szCs w:val="24"/>
        </w:rPr>
        <w:t xml:space="preserve">льского поселения 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2017 – 2019 годы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9D2AFB">
        <w:rPr>
          <w:spacing w:val="-6"/>
          <w:sz w:val="24"/>
          <w:szCs w:val="24"/>
        </w:rPr>
        <w:t>В соответствии со статьей 184</w:t>
      </w:r>
      <w:r w:rsidRPr="009D2AFB">
        <w:rPr>
          <w:spacing w:val="-6"/>
          <w:sz w:val="24"/>
          <w:szCs w:val="24"/>
          <w:vertAlign w:val="superscript"/>
        </w:rPr>
        <w:t>2</w:t>
      </w:r>
      <w:r w:rsidRPr="009D2AFB">
        <w:rPr>
          <w:spacing w:val="-6"/>
          <w:sz w:val="24"/>
          <w:szCs w:val="24"/>
        </w:rPr>
        <w:t xml:space="preserve"> Бюджетного кодекса Российской Федерации</w:t>
      </w:r>
      <w:r w:rsidRPr="009D2AFB">
        <w:rPr>
          <w:sz w:val="24"/>
          <w:szCs w:val="24"/>
        </w:rPr>
        <w:t xml:space="preserve"> и статьей 25 решения Собрания депутатов </w:t>
      </w:r>
      <w:proofErr w:type="spellStart"/>
      <w:r w:rsidR="008F7613" w:rsidRPr="009D2AFB">
        <w:rPr>
          <w:sz w:val="24"/>
          <w:szCs w:val="24"/>
        </w:rPr>
        <w:t>Денисовского</w:t>
      </w:r>
      <w:proofErr w:type="spellEnd"/>
      <w:r w:rsidR="008F7613" w:rsidRPr="009D2AFB">
        <w:rPr>
          <w:sz w:val="24"/>
          <w:szCs w:val="24"/>
        </w:rPr>
        <w:t xml:space="preserve"> сельского поселения</w:t>
      </w:r>
      <w:r w:rsidRPr="009D2AFB">
        <w:rPr>
          <w:sz w:val="24"/>
          <w:szCs w:val="24"/>
        </w:rPr>
        <w:t xml:space="preserve"> от </w:t>
      </w:r>
      <w:r w:rsidR="009D2AFB" w:rsidRPr="009D2AFB">
        <w:rPr>
          <w:sz w:val="24"/>
          <w:szCs w:val="24"/>
        </w:rPr>
        <w:t>31.10.2011 №94</w:t>
      </w:r>
      <w:r w:rsidRPr="009D2AFB">
        <w:rPr>
          <w:sz w:val="24"/>
          <w:szCs w:val="24"/>
        </w:rPr>
        <w:t xml:space="preserve"> «</w:t>
      </w:r>
      <w:r w:rsidR="009D2AFB" w:rsidRPr="009D2AFB">
        <w:rPr>
          <w:sz w:val="24"/>
          <w:szCs w:val="24"/>
        </w:rPr>
        <w:t xml:space="preserve">Об утверждении </w:t>
      </w:r>
      <w:r w:rsidRPr="009D2AFB">
        <w:rPr>
          <w:sz w:val="24"/>
          <w:szCs w:val="24"/>
        </w:rPr>
        <w:t xml:space="preserve">Положения о бюджетном процессе </w:t>
      </w:r>
      <w:r w:rsidR="008F7613" w:rsidRPr="009D2AFB">
        <w:rPr>
          <w:sz w:val="24"/>
          <w:szCs w:val="24"/>
        </w:rPr>
        <w:t xml:space="preserve">в </w:t>
      </w:r>
      <w:proofErr w:type="spellStart"/>
      <w:r w:rsidR="008F7613" w:rsidRPr="009D2AFB">
        <w:rPr>
          <w:sz w:val="24"/>
          <w:szCs w:val="24"/>
        </w:rPr>
        <w:t>Денисовском</w:t>
      </w:r>
      <w:proofErr w:type="spellEnd"/>
      <w:r w:rsidR="008F7613" w:rsidRPr="009D2AFB">
        <w:rPr>
          <w:sz w:val="24"/>
          <w:szCs w:val="24"/>
        </w:rPr>
        <w:t xml:space="preserve"> сельском поселении</w:t>
      </w:r>
      <w:r w:rsidRPr="009D2AFB">
        <w:rPr>
          <w:sz w:val="24"/>
          <w:szCs w:val="24"/>
        </w:rPr>
        <w:t>»,</w:t>
      </w:r>
    </w:p>
    <w:p w:rsidR="00403246" w:rsidRDefault="00403246" w:rsidP="00403246">
      <w:pPr>
        <w:widowControl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 :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Утвердить основные направления бюджетной политики и основные направления налоговой политики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на 2017 – 2019 годы согласно приложению к настоящему постановлению.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8F7613">
        <w:rPr>
          <w:color w:val="000000"/>
          <w:sz w:val="24"/>
          <w:szCs w:val="24"/>
        </w:rPr>
        <w:t>Начальнику сектора экономики и финансов</w:t>
      </w:r>
      <w:r>
        <w:rPr>
          <w:color w:val="000000"/>
          <w:sz w:val="24"/>
          <w:szCs w:val="24"/>
        </w:rPr>
        <w:t xml:space="preserve"> Администрации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(</w:t>
      </w:r>
      <w:proofErr w:type="spellStart"/>
      <w:r w:rsidR="008F7613">
        <w:rPr>
          <w:color w:val="000000"/>
          <w:sz w:val="24"/>
          <w:szCs w:val="24"/>
        </w:rPr>
        <w:t>Новомлинова</w:t>
      </w:r>
      <w:proofErr w:type="spellEnd"/>
      <w:r w:rsidR="008F7613">
        <w:rPr>
          <w:color w:val="000000"/>
          <w:sz w:val="24"/>
          <w:szCs w:val="24"/>
        </w:rPr>
        <w:t xml:space="preserve"> Е.Н.)</w:t>
      </w:r>
      <w:r>
        <w:rPr>
          <w:color w:val="000000"/>
          <w:sz w:val="24"/>
          <w:szCs w:val="24"/>
        </w:rPr>
        <w:t xml:space="preserve"> обеспечить разработку проекта бюджета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Ремонтненского района </w:t>
      </w:r>
      <w:r>
        <w:rPr>
          <w:color w:val="000000"/>
          <w:sz w:val="24"/>
          <w:szCs w:val="24"/>
        </w:rPr>
        <w:t xml:space="preserve">на основе основных направлений бюджетной политики и основных направлений налоговой политики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на 2017 – 2019 годы.</w:t>
      </w:r>
    </w:p>
    <w:p w:rsidR="00403246" w:rsidRDefault="00403246" w:rsidP="008F7613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8F7613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03246">
        <w:rPr>
          <w:color w:val="000000"/>
          <w:sz w:val="24"/>
          <w:szCs w:val="24"/>
        </w:rPr>
        <w:t>. Контроль за выполнением настоящего постановления оставляю за собой.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pacing w:val="-6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8F7613" w:rsidP="00403246">
      <w:pPr>
        <w:widowControl w:val="0"/>
        <w:autoSpaceDE w:val="0"/>
        <w:autoSpaceDN w:val="0"/>
        <w:spacing w:line="23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</w:t>
      </w:r>
      <w:r w:rsidR="00403246">
        <w:rPr>
          <w:b/>
          <w:color w:val="000000"/>
          <w:sz w:val="24"/>
          <w:szCs w:val="24"/>
        </w:rPr>
        <w:t xml:space="preserve"> Администрации </w:t>
      </w:r>
    </w:p>
    <w:p w:rsidR="00403246" w:rsidRDefault="008F7613" w:rsidP="00403246">
      <w:pPr>
        <w:widowControl w:val="0"/>
        <w:autoSpaceDE w:val="0"/>
        <w:autoSpaceDN w:val="0"/>
        <w:spacing w:line="232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Денисовского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поселения</w:t>
      </w:r>
      <w:r w:rsidR="00403246">
        <w:rPr>
          <w:b/>
          <w:color w:val="000000"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 xml:space="preserve">                          </w:t>
      </w:r>
      <w:proofErr w:type="spellStart"/>
      <w:r>
        <w:rPr>
          <w:b/>
          <w:color w:val="000000"/>
          <w:sz w:val="24"/>
          <w:szCs w:val="24"/>
        </w:rPr>
        <w:t>О.А.Апапнасенко</w:t>
      </w:r>
      <w:proofErr w:type="spellEnd"/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Постановление вносит</w:t>
      </w:r>
    </w:p>
    <w:p w:rsidR="00403246" w:rsidRDefault="008F7613" w:rsidP="00403246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сектор экономики и финансов</w:t>
      </w:r>
    </w:p>
    <w:p w:rsidR="00403246" w:rsidRDefault="00403246" w:rsidP="00403246">
      <w:pPr>
        <w:pageBreakBefore/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403246" w:rsidRDefault="008F7613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Денисовского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</w:p>
    <w:p w:rsidR="008F7613" w:rsidRDefault="008F7613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</w:t>
      </w:r>
    </w:p>
    <w:p w:rsidR="00403246" w:rsidRDefault="000C716F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  <w:r w:rsidRPr="000C716F">
        <w:rPr>
          <w:color w:val="000000"/>
          <w:sz w:val="24"/>
          <w:szCs w:val="24"/>
        </w:rPr>
        <w:t>от 18.11.2016 № 19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jc w:val="both"/>
        <w:outlineLvl w:val="0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бюджетной политики и основные направления 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налоговой политики </w:t>
      </w:r>
      <w:proofErr w:type="spellStart"/>
      <w:r w:rsidR="008F7613">
        <w:rPr>
          <w:b/>
          <w:bCs/>
          <w:color w:val="000000"/>
          <w:sz w:val="24"/>
          <w:szCs w:val="24"/>
        </w:rPr>
        <w:t>Денисовского</w:t>
      </w:r>
      <w:proofErr w:type="spellEnd"/>
      <w:r w:rsidR="008F7613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403246" w:rsidRDefault="00403246" w:rsidP="00403246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2017 – 2019 годы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</w:t>
      </w:r>
      <w:r>
        <w:rPr>
          <w:sz w:val="24"/>
          <w:szCs w:val="24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Основные итоги реализации бюджетной политики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налоговой политики в 2015 году и в I полугодии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4"/>
            <w:szCs w:val="24"/>
          </w:rPr>
          <w:t>2016 г</w:t>
        </w:r>
      </w:smartTag>
      <w:r>
        <w:rPr>
          <w:color w:val="000000"/>
          <w:sz w:val="24"/>
          <w:szCs w:val="24"/>
        </w:rPr>
        <w:t>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Бюджетная политика, проводимая </w:t>
      </w:r>
      <w:r>
        <w:rPr>
          <w:sz w:val="24"/>
          <w:szCs w:val="24"/>
        </w:rPr>
        <w:t xml:space="preserve">Администрацией </w:t>
      </w:r>
      <w:proofErr w:type="spellStart"/>
      <w:r w:rsidR="008F7613">
        <w:rPr>
          <w:sz w:val="24"/>
          <w:szCs w:val="24"/>
        </w:rPr>
        <w:t>Денисовского</w:t>
      </w:r>
      <w:proofErr w:type="spellEnd"/>
      <w:r w:rsidR="008F7613">
        <w:rPr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и социальной стабильности.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ее реализации обеспечена положительная динамика по основным показателям бюджета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Ремонтненского района.</w:t>
      </w:r>
    </w:p>
    <w:p w:rsidR="008F7613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2015 года исполнение бюджета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 Ремонтненского района </w:t>
      </w:r>
      <w:r>
        <w:rPr>
          <w:color w:val="000000"/>
          <w:sz w:val="24"/>
          <w:szCs w:val="24"/>
        </w:rPr>
        <w:t xml:space="preserve">составило: по доходам – </w:t>
      </w:r>
      <w:r w:rsidR="009D2AFB">
        <w:rPr>
          <w:color w:val="000000"/>
          <w:sz w:val="24"/>
          <w:szCs w:val="24"/>
        </w:rPr>
        <w:t>6543,0</w:t>
      </w:r>
      <w:r w:rsidR="008F7613">
        <w:rPr>
          <w:color w:val="000000"/>
          <w:sz w:val="24"/>
          <w:szCs w:val="24"/>
        </w:rPr>
        <w:t xml:space="preserve"> тыс</w:t>
      </w:r>
      <w:proofErr w:type="gramStart"/>
      <w:r w:rsidR="008F76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 </w:t>
      </w:r>
      <w:proofErr w:type="gramEnd"/>
      <w:r>
        <w:rPr>
          <w:color w:val="000000"/>
          <w:sz w:val="24"/>
          <w:szCs w:val="24"/>
        </w:rPr>
        <w:t xml:space="preserve">рублей, </w:t>
      </w:r>
      <w:r w:rsidRPr="009D2AFB">
        <w:rPr>
          <w:color w:val="000000"/>
          <w:sz w:val="24"/>
          <w:szCs w:val="24"/>
        </w:rPr>
        <w:t>с ростом относительно</w:t>
      </w:r>
      <w:r w:rsidR="008F7613" w:rsidRPr="009D2AFB">
        <w:rPr>
          <w:color w:val="000000"/>
          <w:sz w:val="24"/>
          <w:szCs w:val="24"/>
        </w:rPr>
        <w:t xml:space="preserve"> уровня  2014 года – на </w:t>
      </w:r>
      <w:r w:rsidR="009D2AFB" w:rsidRPr="009D2AFB">
        <w:rPr>
          <w:color w:val="000000"/>
          <w:sz w:val="24"/>
          <w:szCs w:val="24"/>
        </w:rPr>
        <w:t>563,7</w:t>
      </w:r>
      <w:r w:rsidR="008F7613" w:rsidRPr="009D2AFB">
        <w:rPr>
          <w:color w:val="000000"/>
          <w:sz w:val="24"/>
          <w:szCs w:val="24"/>
        </w:rPr>
        <w:t xml:space="preserve">   тыс.</w:t>
      </w:r>
      <w:r w:rsidRPr="009D2AFB">
        <w:rPr>
          <w:color w:val="000000"/>
          <w:sz w:val="24"/>
          <w:szCs w:val="24"/>
        </w:rPr>
        <w:t xml:space="preserve">. рублей или на </w:t>
      </w:r>
      <w:r w:rsidR="009D2AFB" w:rsidRPr="009D2AFB">
        <w:rPr>
          <w:color w:val="000000"/>
          <w:sz w:val="24"/>
          <w:szCs w:val="24"/>
        </w:rPr>
        <w:t>9,4</w:t>
      </w:r>
      <w:r w:rsidRPr="009D2AFB">
        <w:rPr>
          <w:color w:val="000000"/>
          <w:sz w:val="24"/>
          <w:szCs w:val="24"/>
        </w:rPr>
        <w:t xml:space="preserve"> про</w:t>
      </w:r>
      <w:r w:rsidR="008F7613" w:rsidRPr="009D2AFB">
        <w:rPr>
          <w:color w:val="000000"/>
          <w:sz w:val="24"/>
          <w:szCs w:val="24"/>
        </w:rPr>
        <w:t xml:space="preserve">цента, и по расходам – </w:t>
      </w:r>
      <w:r w:rsidR="009D2AFB" w:rsidRPr="009D2AFB">
        <w:rPr>
          <w:color w:val="000000"/>
          <w:sz w:val="24"/>
          <w:szCs w:val="24"/>
        </w:rPr>
        <w:t>6175,9</w:t>
      </w:r>
      <w:r w:rsidR="008F7613" w:rsidRPr="009D2AFB">
        <w:rPr>
          <w:color w:val="000000"/>
          <w:sz w:val="24"/>
          <w:szCs w:val="24"/>
        </w:rPr>
        <w:t xml:space="preserve"> тыс</w:t>
      </w:r>
      <w:r w:rsidRPr="009D2AFB">
        <w:rPr>
          <w:color w:val="000000"/>
          <w:sz w:val="24"/>
          <w:szCs w:val="24"/>
        </w:rPr>
        <w:t xml:space="preserve">. рублей, с </w:t>
      </w:r>
      <w:r w:rsidR="009D2AFB" w:rsidRPr="009D2AFB">
        <w:rPr>
          <w:color w:val="000000"/>
          <w:sz w:val="24"/>
          <w:szCs w:val="24"/>
        </w:rPr>
        <w:t>уменьшением</w:t>
      </w:r>
      <w:r w:rsidRPr="009D2AFB">
        <w:rPr>
          <w:color w:val="000000"/>
          <w:sz w:val="24"/>
          <w:szCs w:val="24"/>
        </w:rPr>
        <w:t xml:space="preserve"> – на </w:t>
      </w:r>
      <w:r w:rsidR="009D2AFB" w:rsidRPr="009D2AFB">
        <w:rPr>
          <w:color w:val="000000"/>
          <w:sz w:val="24"/>
          <w:szCs w:val="24"/>
        </w:rPr>
        <w:t>350,1</w:t>
      </w:r>
      <w:r w:rsidR="008F7613" w:rsidRPr="009D2AFB">
        <w:rPr>
          <w:color w:val="000000"/>
          <w:sz w:val="24"/>
          <w:szCs w:val="24"/>
        </w:rPr>
        <w:t xml:space="preserve"> тыс</w:t>
      </w:r>
      <w:r w:rsidRPr="009D2AFB">
        <w:rPr>
          <w:color w:val="000000"/>
          <w:sz w:val="24"/>
          <w:szCs w:val="24"/>
        </w:rPr>
        <w:t>. рублей, или</w:t>
      </w:r>
      <w:r>
        <w:rPr>
          <w:color w:val="000000"/>
          <w:sz w:val="24"/>
          <w:szCs w:val="24"/>
        </w:rPr>
        <w:t xml:space="preserve"> на </w:t>
      </w:r>
      <w:r w:rsidR="009D2AFB">
        <w:rPr>
          <w:color w:val="000000"/>
          <w:sz w:val="24"/>
          <w:szCs w:val="24"/>
        </w:rPr>
        <w:t>5,4</w:t>
      </w:r>
      <w:r>
        <w:rPr>
          <w:color w:val="000000"/>
          <w:sz w:val="24"/>
          <w:szCs w:val="24"/>
        </w:rPr>
        <w:t xml:space="preserve"> процента. </w:t>
      </w:r>
    </w:p>
    <w:p w:rsidR="00403246" w:rsidRDefault="008F7613" w:rsidP="00403246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403246">
        <w:rPr>
          <w:color w:val="000000"/>
          <w:sz w:val="24"/>
          <w:szCs w:val="24"/>
        </w:rPr>
        <w:t xml:space="preserve">оходными источниками  бюджета </w:t>
      </w:r>
      <w:proofErr w:type="spellStart"/>
      <w:r>
        <w:rPr>
          <w:color w:val="000000"/>
          <w:sz w:val="24"/>
          <w:szCs w:val="24"/>
        </w:rPr>
        <w:t>Денисовского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Ремонтненского района </w:t>
      </w:r>
      <w:r w:rsidR="00403246">
        <w:rPr>
          <w:color w:val="000000"/>
          <w:sz w:val="24"/>
          <w:szCs w:val="24"/>
        </w:rPr>
        <w:t xml:space="preserve">являлись собственные доходы и безвозмездные поступления. </w:t>
      </w:r>
      <w:r w:rsidR="00403246">
        <w:rPr>
          <w:sz w:val="24"/>
          <w:szCs w:val="24"/>
        </w:rPr>
        <w:t xml:space="preserve">Объем налоговых и неналоговых </w:t>
      </w:r>
      <w:r>
        <w:rPr>
          <w:sz w:val="24"/>
          <w:szCs w:val="24"/>
        </w:rPr>
        <w:t xml:space="preserve">доходов составил </w:t>
      </w:r>
      <w:r w:rsidR="009D2AFB">
        <w:rPr>
          <w:sz w:val="24"/>
          <w:szCs w:val="24"/>
        </w:rPr>
        <w:t>1686,4 тыс</w:t>
      </w:r>
      <w:r w:rsidR="00403246">
        <w:rPr>
          <w:sz w:val="24"/>
          <w:szCs w:val="24"/>
        </w:rPr>
        <w:t>. рублей.</w:t>
      </w:r>
    </w:p>
    <w:p w:rsidR="00403246" w:rsidRDefault="008F7613" w:rsidP="004032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</w:t>
      </w:r>
      <w:r w:rsidR="00403246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 xml:space="preserve">или по итогам 2015 года </w:t>
      </w:r>
      <w:r w:rsidR="009D2AFB">
        <w:rPr>
          <w:sz w:val="24"/>
          <w:szCs w:val="24"/>
        </w:rPr>
        <w:t>4856,6</w:t>
      </w:r>
      <w:r>
        <w:rPr>
          <w:sz w:val="24"/>
          <w:szCs w:val="24"/>
        </w:rPr>
        <w:t xml:space="preserve"> тыс</w:t>
      </w:r>
      <w:r w:rsidR="00403246">
        <w:rPr>
          <w:sz w:val="24"/>
          <w:szCs w:val="24"/>
        </w:rPr>
        <w:t xml:space="preserve">. рублей.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bCs/>
          <w:sz w:val="24"/>
          <w:szCs w:val="24"/>
          <w:highlight w:val="yellow"/>
          <w:lang w:eastAsia="en-US"/>
        </w:rPr>
      </w:pPr>
      <w:r>
        <w:rPr>
          <w:bCs/>
          <w:sz w:val="24"/>
          <w:szCs w:val="24"/>
          <w:lang w:eastAsia="en-US"/>
        </w:rPr>
        <w:t>Наращивание собственной доходной базы способствует дальнейшему снижению дотационности из областного бюджета.</w:t>
      </w:r>
      <w:r>
        <w:rPr>
          <w:bCs/>
          <w:sz w:val="24"/>
          <w:szCs w:val="24"/>
          <w:highlight w:val="yellow"/>
          <w:lang w:eastAsia="en-US"/>
        </w:rPr>
        <w:t xml:space="preserve"> </w:t>
      </w:r>
    </w:p>
    <w:p w:rsidR="00403246" w:rsidRDefault="00403246" w:rsidP="004032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8F7613">
        <w:rPr>
          <w:sz w:val="24"/>
          <w:szCs w:val="24"/>
        </w:rPr>
        <w:t>Денисовского</w:t>
      </w:r>
      <w:proofErr w:type="spellEnd"/>
      <w:r w:rsidR="008F761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.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Приоритетным направлением является обеспечение расходов в социальной сфере. Расходы на </w:t>
      </w:r>
      <w:r w:rsidR="008F7613">
        <w:rPr>
          <w:color w:val="000000"/>
          <w:sz w:val="24"/>
          <w:szCs w:val="24"/>
        </w:rPr>
        <w:t xml:space="preserve">социальную политику, культуру и </w:t>
      </w:r>
      <w:r>
        <w:rPr>
          <w:color w:val="000000"/>
          <w:sz w:val="24"/>
          <w:szCs w:val="24"/>
        </w:rPr>
        <w:t xml:space="preserve"> спорт в 2015 году составили </w:t>
      </w:r>
      <w:r w:rsidR="009D2AFB">
        <w:rPr>
          <w:color w:val="000000"/>
          <w:sz w:val="24"/>
          <w:szCs w:val="24"/>
        </w:rPr>
        <w:t>1773,8</w:t>
      </w:r>
      <w:r w:rsidR="008F7613">
        <w:rPr>
          <w:color w:val="000000"/>
          <w:sz w:val="24"/>
          <w:szCs w:val="24"/>
        </w:rPr>
        <w:t xml:space="preserve"> тыс</w:t>
      </w:r>
      <w:r>
        <w:rPr>
          <w:color w:val="000000"/>
          <w:sz w:val="24"/>
          <w:szCs w:val="24"/>
        </w:rPr>
        <w:t xml:space="preserve">. рублей, или </w:t>
      </w:r>
      <w:r w:rsidR="009D2AFB">
        <w:rPr>
          <w:color w:val="000000"/>
          <w:sz w:val="24"/>
          <w:szCs w:val="24"/>
        </w:rPr>
        <w:t>28,7</w:t>
      </w:r>
      <w:r>
        <w:rPr>
          <w:color w:val="000000"/>
          <w:sz w:val="24"/>
          <w:szCs w:val="24"/>
        </w:rPr>
        <w:t xml:space="preserve"> процента всех расходов бюджета</w:t>
      </w:r>
      <w:r w:rsidR="008F7613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.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2015 году на реализацию </w:t>
      </w:r>
      <w:r w:rsidR="008F761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муниципальных программ направлено </w:t>
      </w:r>
      <w:r w:rsidR="00071287">
        <w:rPr>
          <w:color w:val="000000"/>
          <w:sz w:val="24"/>
          <w:szCs w:val="24"/>
        </w:rPr>
        <w:t>5224,3</w:t>
      </w:r>
      <w:r w:rsidR="008F7613">
        <w:rPr>
          <w:color w:val="000000"/>
          <w:sz w:val="24"/>
          <w:szCs w:val="24"/>
        </w:rPr>
        <w:t xml:space="preserve"> тыс</w:t>
      </w:r>
      <w:r>
        <w:rPr>
          <w:color w:val="000000"/>
          <w:sz w:val="24"/>
          <w:szCs w:val="24"/>
        </w:rPr>
        <w:t xml:space="preserve">. рублей, или </w:t>
      </w:r>
      <w:r w:rsidR="00071287">
        <w:rPr>
          <w:color w:val="000000"/>
          <w:sz w:val="24"/>
          <w:szCs w:val="24"/>
        </w:rPr>
        <w:t>81,5</w:t>
      </w:r>
      <w:r>
        <w:rPr>
          <w:color w:val="000000"/>
          <w:sz w:val="24"/>
          <w:szCs w:val="24"/>
        </w:rPr>
        <w:t xml:space="preserve"> процента расходов бюджета.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По итогам 9-ти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6"/>
            <w:sz w:val="24"/>
            <w:szCs w:val="24"/>
          </w:rPr>
          <w:t>2016 г</w:t>
        </w:r>
      </w:smartTag>
      <w:r>
        <w:rPr>
          <w:color w:val="000000"/>
          <w:spacing w:val="-6"/>
          <w:sz w:val="24"/>
          <w:szCs w:val="24"/>
        </w:rPr>
        <w:t xml:space="preserve">. исполнение бюджета </w:t>
      </w:r>
      <w:proofErr w:type="spellStart"/>
      <w:r w:rsidR="008F7613">
        <w:rPr>
          <w:color w:val="000000"/>
          <w:spacing w:val="-6"/>
          <w:sz w:val="24"/>
          <w:szCs w:val="24"/>
        </w:rPr>
        <w:t>Денисовского</w:t>
      </w:r>
      <w:proofErr w:type="spellEnd"/>
      <w:r w:rsidR="008F7613">
        <w:rPr>
          <w:color w:val="000000"/>
          <w:spacing w:val="-6"/>
          <w:sz w:val="24"/>
          <w:szCs w:val="24"/>
        </w:rPr>
        <w:t xml:space="preserve"> сельского поселения </w:t>
      </w:r>
      <w:r>
        <w:rPr>
          <w:color w:val="000000"/>
          <w:spacing w:val="-6"/>
          <w:sz w:val="24"/>
          <w:szCs w:val="24"/>
        </w:rPr>
        <w:t>Ремонтне6нского района с</w:t>
      </w:r>
      <w:r w:rsidR="008F7613">
        <w:rPr>
          <w:color w:val="000000"/>
          <w:spacing w:val="-6"/>
          <w:sz w:val="24"/>
          <w:szCs w:val="24"/>
        </w:rPr>
        <w:t xml:space="preserve">оставило: по доходам – </w:t>
      </w:r>
      <w:r w:rsidR="009D2AFB">
        <w:rPr>
          <w:color w:val="000000"/>
          <w:spacing w:val="-6"/>
          <w:sz w:val="24"/>
          <w:szCs w:val="24"/>
        </w:rPr>
        <w:t>4738,1</w:t>
      </w:r>
      <w:r w:rsidR="008F7613">
        <w:rPr>
          <w:color w:val="000000"/>
          <w:spacing w:val="-6"/>
          <w:sz w:val="24"/>
          <w:szCs w:val="24"/>
        </w:rPr>
        <w:t xml:space="preserve"> тыс</w:t>
      </w:r>
      <w:r>
        <w:rPr>
          <w:color w:val="000000"/>
          <w:spacing w:val="-6"/>
          <w:sz w:val="24"/>
          <w:szCs w:val="24"/>
        </w:rPr>
        <w:t xml:space="preserve">. рублей, или </w:t>
      </w:r>
      <w:r w:rsidR="009D2AFB">
        <w:rPr>
          <w:color w:val="000000"/>
          <w:spacing w:val="-6"/>
          <w:sz w:val="24"/>
          <w:szCs w:val="24"/>
        </w:rPr>
        <w:t>77,3</w:t>
      </w:r>
      <w:r>
        <w:rPr>
          <w:color w:val="000000"/>
          <w:spacing w:val="-6"/>
          <w:sz w:val="24"/>
          <w:szCs w:val="24"/>
        </w:rPr>
        <w:t xml:space="preserve"> процента к годовом</w:t>
      </w:r>
      <w:r w:rsidR="008F7613">
        <w:rPr>
          <w:color w:val="000000"/>
          <w:spacing w:val="-6"/>
          <w:sz w:val="24"/>
          <w:szCs w:val="24"/>
        </w:rPr>
        <w:t xml:space="preserve">у плану, по расходам – </w:t>
      </w:r>
      <w:r w:rsidR="009D2AFB">
        <w:rPr>
          <w:color w:val="000000"/>
          <w:spacing w:val="-6"/>
          <w:sz w:val="24"/>
          <w:szCs w:val="24"/>
        </w:rPr>
        <w:t>4432,5</w:t>
      </w:r>
      <w:r w:rsidR="008F7613">
        <w:rPr>
          <w:color w:val="000000"/>
          <w:spacing w:val="-6"/>
          <w:sz w:val="24"/>
          <w:szCs w:val="24"/>
        </w:rPr>
        <w:t xml:space="preserve"> тыс</w:t>
      </w:r>
      <w:r>
        <w:rPr>
          <w:color w:val="000000"/>
          <w:spacing w:val="-6"/>
          <w:sz w:val="24"/>
          <w:szCs w:val="24"/>
        </w:rPr>
        <w:t xml:space="preserve">. рублей, или </w:t>
      </w:r>
      <w:r w:rsidR="00071287">
        <w:rPr>
          <w:color w:val="000000"/>
          <w:spacing w:val="-6"/>
          <w:sz w:val="24"/>
          <w:szCs w:val="24"/>
        </w:rPr>
        <w:t>60,9</w:t>
      </w:r>
      <w:r>
        <w:rPr>
          <w:color w:val="000000"/>
          <w:spacing w:val="-6"/>
          <w:sz w:val="24"/>
          <w:szCs w:val="24"/>
        </w:rPr>
        <w:t xml:space="preserve"> процента к годовому </w:t>
      </w:r>
      <w:r>
        <w:rPr>
          <w:color w:val="000000"/>
          <w:sz w:val="24"/>
          <w:szCs w:val="24"/>
        </w:rPr>
        <w:t xml:space="preserve">плану. Собственные доходы составили </w:t>
      </w:r>
      <w:r w:rsidR="00071287">
        <w:rPr>
          <w:color w:val="000000"/>
          <w:sz w:val="24"/>
          <w:szCs w:val="24"/>
        </w:rPr>
        <w:t>1316,2 тыс</w:t>
      </w:r>
      <w:r>
        <w:rPr>
          <w:color w:val="000000"/>
          <w:sz w:val="24"/>
          <w:szCs w:val="24"/>
        </w:rPr>
        <w:t>. рублей с ростом к</w:t>
      </w:r>
      <w:r w:rsidR="008F7613">
        <w:rPr>
          <w:color w:val="000000"/>
          <w:sz w:val="24"/>
          <w:szCs w:val="24"/>
        </w:rPr>
        <w:t xml:space="preserve"> уровню прошлого года на </w:t>
      </w:r>
      <w:r w:rsidR="00071287">
        <w:rPr>
          <w:color w:val="000000"/>
          <w:sz w:val="24"/>
          <w:szCs w:val="24"/>
        </w:rPr>
        <w:t>248,9</w:t>
      </w:r>
      <w:r w:rsidR="008F7613">
        <w:rPr>
          <w:color w:val="000000"/>
          <w:sz w:val="24"/>
          <w:szCs w:val="24"/>
        </w:rPr>
        <w:t xml:space="preserve"> тыс</w:t>
      </w:r>
      <w:r>
        <w:rPr>
          <w:color w:val="000000"/>
          <w:sz w:val="24"/>
          <w:szCs w:val="24"/>
        </w:rPr>
        <w:t xml:space="preserve">. рублей, или на </w:t>
      </w:r>
      <w:r w:rsidR="00071287">
        <w:rPr>
          <w:color w:val="000000"/>
          <w:sz w:val="24"/>
          <w:szCs w:val="24"/>
        </w:rPr>
        <w:t>23,3</w:t>
      </w:r>
      <w:r>
        <w:rPr>
          <w:color w:val="000000"/>
          <w:sz w:val="24"/>
          <w:szCs w:val="24"/>
        </w:rPr>
        <w:t xml:space="preserve"> процента.</w:t>
      </w:r>
    </w:p>
    <w:p w:rsidR="00403246" w:rsidRPr="00071287" w:rsidRDefault="00403246" w:rsidP="00403246">
      <w:pPr>
        <w:pStyle w:val="a4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87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эффективности мобилизации собственных доходов бюджета </w:t>
      </w:r>
      <w:proofErr w:type="spellStart"/>
      <w:r w:rsidR="008F7613" w:rsidRPr="0007128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F7613" w:rsidRPr="000712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71287">
        <w:rPr>
          <w:rFonts w:ascii="Times New Roman" w:hAnsi="Times New Roman" w:cs="Times New Roman"/>
          <w:sz w:val="24"/>
          <w:szCs w:val="24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proofErr w:type="spellStart"/>
      <w:r w:rsidR="008F7613" w:rsidRPr="0007128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F7613" w:rsidRPr="000712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71287">
        <w:rPr>
          <w:rFonts w:ascii="Times New Roman" w:hAnsi="Times New Roman" w:cs="Times New Roman"/>
          <w:sz w:val="24"/>
          <w:szCs w:val="24"/>
        </w:rPr>
        <w:t>Ремонтненского района</w:t>
      </w:r>
      <w:r w:rsidR="005A0860">
        <w:rPr>
          <w:rFonts w:ascii="Times New Roman" w:hAnsi="Times New Roman" w:cs="Times New Roman"/>
          <w:sz w:val="24"/>
          <w:szCs w:val="24"/>
        </w:rPr>
        <w:t xml:space="preserve"> на 22015-2017 год</w:t>
      </w:r>
      <w:proofErr w:type="gramStart"/>
      <w:r w:rsidR="005A086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5A086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5A0860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5A0860">
        <w:rPr>
          <w:rFonts w:ascii="Times New Roman" w:hAnsi="Times New Roman" w:cs="Times New Roman"/>
          <w:sz w:val="24"/>
          <w:szCs w:val="24"/>
        </w:rPr>
        <w:t xml:space="preserve"> сельского поселения от 22.05.2015г. № 31)</w:t>
      </w:r>
      <w:r w:rsidRPr="00071287">
        <w:rPr>
          <w:rFonts w:ascii="Times New Roman" w:hAnsi="Times New Roman" w:cs="Times New Roman"/>
          <w:sz w:val="24"/>
          <w:szCs w:val="24"/>
        </w:rPr>
        <w:t>.</w:t>
      </w:r>
    </w:p>
    <w:p w:rsidR="00403246" w:rsidRPr="00071287" w:rsidRDefault="00071287" w:rsidP="00403246">
      <w:pPr>
        <w:pStyle w:val="a4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128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07128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0712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3246" w:rsidRPr="00071287">
        <w:rPr>
          <w:rFonts w:ascii="Times New Roman" w:hAnsi="Times New Roman" w:cs="Times New Roman"/>
          <w:sz w:val="24"/>
          <w:szCs w:val="24"/>
        </w:rPr>
        <w:t xml:space="preserve"> обеспечено выполнение мероприятий, предусмотренных постановлением Администрации </w:t>
      </w:r>
      <w:proofErr w:type="spellStart"/>
      <w:r w:rsidR="008F7613" w:rsidRPr="0007128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F7613" w:rsidRPr="000712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0860">
        <w:rPr>
          <w:rFonts w:ascii="Times New Roman" w:hAnsi="Times New Roman" w:cs="Times New Roman"/>
          <w:sz w:val="24"/>
          <w:szCs w:val="24"/>
        </w:rPr>
        <w:t>от 28.11.2013 № 133</w:t>
      </w:r>
      <w:r w:rsidRPr="00071287">
        <w:rPr>
          <w:rFonts w:ascii="Times New Roman" w:hAnsi="Times New Roman" w:cs="Times New Roman"/>
          <w:sz w:val="24"/>
          <w:szCs w:val="24"/>
        </w:rPr>
        <w:t xml:space="preserve"> « Об утверждении плана</w:t>
      </w:r>
      <w:r w:rsidR="00403246" w:rsidRPr="00071287"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 и совершенствованию долговой политики </w:t>
      </w:r>
      <w:r w:rsidRPr="000712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1287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Pr="00071287">
        <w:rPr>
          <w:rFonts w:ascii="Times New Roman" w:hAnsi="Times New Roman" w:cs="Times New Roman"/>
          <w:sz w:val="24"/>
          <w:szCs w:val="24"/>
        </w:rPr>
        <w:t xml:space="preserve"> сельском поселении на 2013-2016 годы» (в редакции от 16.06.2014 №65, от 25.05.2015 №32).</w:t>
      </w:r>
      <w:r w:rsidR="00403246" w:rsidRPr="000712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03246" w:rsidRPr="008F7613" w:rsidRDefault="00403246" w:rsidP="00403246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13">
        <w:rPr>
          <w:rFonts w:ascii="Times New Roman" w:hAnsi="Times New Roman" w:cs="Times New Roman"/>
          <w:sz w:val="24"/>
          <w:szCs w:val="24"/>
        </w:rPr>
        <w:t>Проведена оценка эффективности предоставленных на муниципальном уровне налоговых льгот. Все налоговые льготы признаны эффективными, поскольку имеют социальную направленность.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Планирование и исполнение местного бюджета с 1 октября текущего года осуществляется посредством Единой автоматизированной системы управления общественными финансами в Ростовской области</w:t>
      </w:r>
      <w:r>
        <w:rPr>
          <w:sz w:val="24"/>
          <w:szCs w:val="24"/>
        </w:rPr>
        <w:t>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цели и задачи бюджетной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политики и налоговой политики на 2017 – 2019 годы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Основной целью бюджетной политики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</w:t>
      </w:r>
      <w:r w:rsidR="006F64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proofErr w:type="spellStart"/>
      <w:r w:rsidR="006F64EB">
        <w:rPr>
          <w:color w:val="000000"/>
          <w:sz w:val="24"/>
          <w:szCs w:val="24"/>
        </w:rPr>
        <w:t>Денисовского</w:t>
      </w:r>
      <w:proofErr w:type="spellEnd"/>
      <w:r w:rsidR="006F64EB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Ремонтненского района, выполнение принятых обязательств перед гражданами.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proofErr w:type="spellStart"/>
      <w:r w:rsidR="006F64EB">
        <w:rPr>
          <w:color w:val="000000"/>
          <w:sz w:val="24"/>
          <w:szCs w:val="24"/>
        </w:rPr>
        <w:t>Денисовского</w:t>
      </w:r>
      <w:proofErr w:type="spellEnd"/>
      <w:r w:rsidR="006F64EB"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en-US"/>
        </w:rPr>
        <w:t>.</w:t>
      </w:r>
    </w:p>
    <w:p w:rsidR="00403246" w:rsidRDefault="00403246" w:rsidP="00403246">
      <w:pPr>
        <w:tabs>
          <w:tab w:val="left" w:pos="7265"/>
        </w:tabs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="006F64EB">
        <w:rPr>
          <w:color w:val="000000"/>
          <w:sz w:val="24"/>
          <w:szCs w:val="24"/>
        </w:rPr>
        <w:t>Денисовского</w:t>
      </w:r>
      <w:proofErr w:type="spellEnd"/>
      <w:r w:rsidR="006F64EB"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направленных на поступательное развитие социальной сферы, </w:t>
      </w:r>
      <w:r w:rsidR="006F64EB">
        <w:rPr>
          <w:sz w:val="24"/>
          <w:szCs w:val="24"/>
        </w:rPr>
        <w:t>культуры, благоустройства</w:t>
      </w:r>
      <w:r>
        <w:rPr>
          <w:sz w:val="24"/>
          <w:szCs w:val="24"/>
        </w:rPr>
        <w:t xml:space="preserve"> и другие направления.</w:t>
      </w:r>
      <w:r>
        <w:rPr>
          <w:sz w:val="24"/>
          <w:szCs w:val="24"/>
          <w:highlight w:val="yellow"/>
        </w:rPr>
        <w:t xml:space="preserve"> 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Перспективы развития муниципальных финансов будут определены с учетом следующих мероприятий: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>повышения качества управления муниципальными финансами и эффективности бюджетных расходов;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соблюдения требований бюджетного законодательства Российской Федерации во избежание приостановления предоставления межбюджетных трансфертов из областного бюджета.</w:t>
      </w:r>
    </w:p>
    <w:p w:rsidR="00403246" w:rsidRDefault="00403246" w:rsidP="0040324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Приоритеты бюджетных расходов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Приоритетом бюджетной политики в сфере расходов будет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</w:t>
      </w:r>
      <w:r>
        <w:rPr>
          <w:color w:val="000000"/>
          <w:sz w:val="24"/>
          <w:szCs w:val="24"/>
        </w:rPr>
        <w:lastRenderedPageBreak/>
        <w:t xml:space="preserve">экономического развития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</w:t>
      </w:r>
      <w:r w:rsidR="006F64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период до 2020 года.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 – 602, 606, от 01.06.2012 № 761, от 28.12.2012  № 1688 (далее – указы Президента Российской Федера</w:t>
      </w:r>
      <w:r w:rsidR="006F64EB">
        <w:rPr>
          <w:color w:val="000000"/>
          <w:sz w:val="24"/>
          <w:szCs w:val="24"/>
        </w:rPr>
        <w:t>ции). В их числе по приоритетному направлению</w:t>
      </w:r>
      <w:r>
        <w:rPr>
          <w:color w:val="000000"/>
          <w:sz w:val="24"/>
          <w:szCs w:val="24"/>
        </w:rPr>
        <w:t>: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повышение заработной платы работник</w:t>
      </w:r>
      <w:r w:rsidR="006F64EB">
        <w:rPr>
          <w:color w:val="000000"/>
          <w:sz w:val="24"/>
          <w:szCs w:val="24"/>
        </w:rPr>
        <w:t>ам бюджетного сектора экономики.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pacing w:val="-6"/>
          <w:sz w:val="24"/>
          <w:szCs w:val="24"/>
          <w:highlight w:val="yellow"/>
        </w:rPr>
      </w:pPr>
      <w:r>
        <w:rPr>
          <w:rFonts w:cs="Calibri"/>
          <w:sz w:val="24"/>
          <w:szCs w:val="24"/>
        </w:rPr>
        <w:t xml:space="preserve">В соответствии с принятым Федеральным законом от </w:t>
      </w:r>
      <w:r>
        <w:rPr>
          <w:sz w:val="24"/>
          <w:szCs w:val="24"/>
          <w:lang w:eastAsia="en-US"/>
        </w:rPr>
        <w:t>02.06.2016 № 164-ФЗ</w:t>
      </w:r>
      <w:r>
        <w:rPr>
          <w:rFonts w:ascii="Calibri" w:hAnsi="Calibri" w:cs="Calibri"/>
          <w:spacing w:val="-6"/>
          <w:sz w:val="24"/>
          <w:szCs w:val="24"/>
          <w:lang w:eastAsia="en-US"/>
        </w:rPr>
        <w:br/>
      </w:r>
      <w:r>
        <w:rPr>
          <w:rFonts w:cs="Calibri"/>
          <w:spacing w:val="-6"/>
          <w:sz w:val="24"/>
          <w:szCs w:val="24"/>
        </w:rPr>
        <w:t>«</w:t>
      </w:r>
      <w:r>
        <w:rPr>
          <w:spacing w:val="-6"/>
          <w:sz w:val="24"/>
          <w:szCs w:val="24"/>
          <w:lang w:eastAsia="en-US"/>
        </w:rPr>
        <w:t xml:space="preserve">О внесении изменений в статью 1 Федерального закона </w:t>
      </w:r>
      <w:r>
        <w:rPr>
          <w:rFonts w:cs="Calibri"/>
          <w:spacing w:val="-6"/>
          <w:sz w:val="24"/>
          <w:szCs w:val="24"/>
        </w:rPr>
        <w:t xml:space="preserve">«О минимальном размере </w:t>
      </w:r>
      <w:r>
        <w:rPr>
          <w:rFonts w:cs="Calibri"/>
          <w:sz w:val="24"/>
          <w:szCs w:val="24"/>
        </w:rPr>
        <w:t>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2016 г. в размере 7 500 рублей</w:t>
      </w:r>
      <w:r>
        <w:rPr>
          <w:rFonts w:cs="Calibri"/>
          <w:spacing w:val="-6"/>
          <w:sz w:val="24"/>
          <w:szCs w:val="24"/>
        </w:rPr>
        <w:t>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местного бюджета в 2019 году.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Повышение эффективности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оптимизация структуры бюджетных расходов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году.</w:t>
      </w:r>
    </w:p>
    <w:p w:rsidR="00403246" w:rsidRPr="00D55414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</w:p>
    <w:p w:rsidR="00403246" w:rsidRPr="00D55414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 w:rsidRPr="00D55414">
        <w:rPr>
          <w:color w:val="000000"/>
          <w:sz w:val="24"/>
          <w:szCs w:val="24"/>
        </w:rPr>
        <w:t xml:space="preserve">2.3. Основные подходы </w:t>
      </w:r>
    </w:p>
    <w:p w:rsidR="00403246" w:rsidRPr="00D55414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 w:rsidRPr="00D55414">
        <w:rPr>
          <w:color w:val="000000"/>
          <w:sz w:val="24"/>
          <w:szCs w:val="24"/>
        </w:rPr>
        <w:t>к формированию межбюджетных отношений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146407" w:rsidRPr="00146407" w:rsidRDefault="00146407" w:rsidP="00146407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146407">
        <w:rPr>
          <w:color w:val="000000"/>
          <w:sz w:val="24"/>
          <w:szCs w:val="24"/>
        </w:rPr>
        <w:t xml:space="preserve"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принятие только реальных к выполнению  бюджетных обязательств, оптимизацию и  </w:t>
      </w:r>
      <w:proofErr w:type="spellStart"/>
      <w:r w:rsidRPr="00146407">
        <w:rPr>
          <w:color w:val="000000"/>
          <w:sz w:val="24"/>
          <w:szCs w:val="24"/>
        </w:rPr>
        <w:t>приоритизацию</w:t>
      </w:r>
      <w:proofErr w:type="spellEnd"/>
      <w:r w:rsidRPr="00146407">
        <w:rPr>
          <w:color w:val="000000"/>
          <w:sz w:val="24"/>
          <w:szCs w:val="24"/>
        </w:rPr>
        <w:t xml:space="preserve"> расходов бюджетов.</w:t>
      </w:r>
    </w:p>
    <w:p w:rsidR="00146407" w:rsidRPr="00D55414" w:rsidRDefault="00146407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A778E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Повышение прозрачности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открытости бюджетного процесса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Будет продолжено проведение публичных слушаний по проектам решений о </w:t>
      </w:r>
      <w:r>
        <w:rPr>
          <w:color w:val="000000"/>
          <w:sz w:val="24"/>
          <w:szCs w:val="24"/>
        </w:rPr>
        <w:lastRenderedPageBreak/>
        <w:t xml:space="preserve">бюджете </w:t>
      </w:r>
      <w:proofErr w:type="spellStart"/>
      <w:r w:rsidR="008F7613">
        <w:rPr>
          <w:color w:val="000000"/>
          <w:sz w:val="24"/>
          <w:szCs w:val="24"/>
        </w:rPr>
        <w:t>Денисовского</w:t>
      </w:r>
      <w:proofErr w:type="spellEnd"/>
      <w:r w:rsidR="008F7613">
        <w:rPr>
          <w:color w:val="000000"/>
          <w:sz w:val="24"/>
          <w:szCs w:val="24"/>
        </w:rPr>
        <w:t xml:space="preserve"> сельского поселения</w:t>
      </w:r>
      <w:r w:rsidR="00A778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об </w:t>
      </w:r>
      <w:proofErr w:type="gramStart"/>
      <w:r>
        <w:rPr>
          <w:color w:val="000000"/>
          <w:sz w:val="24"/>
          <w:szCs w:val="24"/>
        </w:rPr>
        <w:t>отчете</w:t>
      </w:r>
      <w:proofErr w:type="gramEnd"/>
      <w:r>
        <w:rPr>
          <w:color w:val="000000"/>
          <w:sz w:val="24"/>
          <w:szCs w:val="24"/>
        </w:rPr>
        <w:t xml:space="preserve"> об исполнении бюджета </w:t>
      </w:r>
      <w:proofErr w:type="spellStart"/>
      <w:r w:rsidR="00A778E1">
        <w:rPr>
          <w:color w:val="000000"/>
          <w:sz w:val="24"/>
          <w:szCs w:val="24"/>
        </w:rPr>
        <w:t>Денисовского</w:t>
      </w:r>
      <w:proofErr w:type="spellEnd"/>
      <w:r w:rsidR="00A778E1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Ремонтненского района, а также размещение сведений о бюджете в информационно-телекоммуникационной сети «Интернет». </w:t>
      </w: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403246" w:rsidRDefault="00403246" w:rsidP="00403246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sectPr w:rsidR="00403246" w:rsidSect="0075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43"/>
    <w:rsid w:val="00071287"/>
    <w:rsid w:val="000C716F"/>
    <w:rsid w:val="00146407"/>
    <w:rsid w:val="00181686"/>
    <w:rsid w:val="00403246"/>
    <w:rsid w:val="004F4B82"/>
    <w:rsid w:val="005A0860"/>
    <w:rsid w:val="00612E88"/>
    <w:rsid w:val="006F64EB"/>
    <w:rsid w:val="007375DC"/>
    <w:rsid w:val="007552B6"/>
    <w:rsid w:val="008D7B3F"/>
    <w:rsid w:val="008F7613"/>
    <w:rsid w:val="009B473A"/>
    <w:rsid w:val="009D2AFB"/>
    <w:rsid w:val="00A778E1"/>
    <w:rsid w:val="00BC6443"/>
    <w:rsid w:val="00D55414"/>
    <w:rsid w:val="00E07D89"/>
    <w:rsid w:val="00E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2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24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403246"/>
  </w:style>
  <w:style w:type="paragraph" w:styleId="a4">
    <w:name w:val="List Paragraph"/>
    <w:basedOn w:val="a"/>
    <w:link w:val="a3"/>
    <w:uiPriority w:val="99"/>
    <w:qFormat/>
    <w:rsid w:val="0040324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403246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2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24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403246"/>
  </w:style>
  <w:style w:type="paragraph" w:styleId="a4">
    <w:name w:val="List Paragraph"/>
    <w:basedOn w:val="a"/>
    <w:link w:val="a3"/>
    <w:uiPriority w:val="99"/>
    <w:qFormat/>
    <w:rsid w:val="0040324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403246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Финансист</cp:lastModifiedBy>
  <cp:revision>9</cp:revision>
  <dcterms:created xsi:type="dcterms:W3CDTF">2016-11-23T12:49:00Z</dcterms:created>
  <dcterms:modified xsi:type="dcterms:W3CDTF">2016-11-28T04:15:00Z</dcterms:modified>
</cp:coreProperties>
</file>