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5" w:rsidRDefault="003431A5" w:rsidP="00843102">
      <w:pPr>
        <w:jc w:val="center"/>
        <w:rPr>
          <w:b/>
          <w:sz w:val="28"/>
          <w:szCs w:val="28"/>
        </w:rPr>
      </w:pPr>
    </w:p>
    <w:p w:rsidR="003431A5" w:rsidRDefault="003431A5" w:rsidP="00843102">
      <w:pPr>
        <w:jc w:val="center"/>
        <w:rPr>
          <w:b/>
          <w:sz w:val="28"/>
          <w:szCs w:val="28"/>
        </w:rPr>
      </w:pPr>
    </w:p>
    <w:p w:rsidR="00757316" w:rsidRDefault="00757316" w:rsidP="0084310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196215</wp:posOffset>
            </wp:positionV>
            <wp:extent cx="819150" cy="714375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316" w:rsidRDefault="00757316" w:rsidP="00843102">
      <w:pPr>
        <w:jc w:val="center"/>
        <w:rPr>
          <w:b/>
          <w:noProof/>
          <w:sz w:val="28"/>
          <w:szCs w:val="28"/>
          <w:lang w:eastAsia="ru-RU"/>
        </w:rPr>
      </w:pPr>
    </w:p>
    <w:p w:rsidR="00843102" w:rsidRPr="00E77C1D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 xml:space="preserve">    </w:t>
      </w:r>
    </w:p>
    <w:p w:rsidR="00757316" w:rsidRPr="00F44300" w:rsidRDefault="00757316" w:rsidP="00757316">
      <w:pPr>
        <w:pStyle w:val="af8"/>
        <w:rPr>
          <w:sz w:val="24"/>
          <w:szCs w:val="24"/>
        </w:rPr>
      </w:pPr>
    </w:p>
    <w:p w:rsidR="00757316" w:rsidRPr="00F44300" w:rsidRDefault="00757316" w:rsidP="00757316">
      <w:pPr>
        <w:pStyle w:val="af8"/>
        <w:rPr>
          <w:sz w:val="24"/>
          <w:szCs w:val="24"/>
        </w:rPr>
      </w:pPr>
    </w:p>
    <w:p w:rsidR="00757316" w:rsidRPr="00757316" w:rsidRDefault="00757316" w:rsidP="0075731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757316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757316" w:rsidRPr="00757316" w:rsidRDefault="00757316" w:rsidP="0075731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757316">
        <w:rPr>
          <w:rFonts w:ascii="Times New Roman" w:hAnsi="Times New Roman"/>
          <w:b/>
          <w:sz w:val="24"/>
          <w:szCs w:val="24"/>
        </w:rPr>
        <w:t>РЕМОНТНЕНСКИЙ РАЙОН</w:t>
      </w:r>
    </w:p>
    <w:p w:rsidR="00757316" w:rsidRPr="00757316" w:rsidRDefault="00757316" w:rsidP="0075731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757316">
        <w:rPr>
          <w:rFonts w:ascii="Times New Roman" w:hAnsi="Times New Roman"/>
          <w:b/>
          <w:sz w:val="24"/>
          <w:szCs w:val="24"/>
        </w:rPr>
        <w:t>АДМИНИСТРАЦИЯДЕНИСОВСКОГО  СЕЛЬСКОГО  ПОСЕЛЕНИЯ</w:t>
      </w:r>
    </w:p>
    <w:p w:rsidR="00757316" w:rsidRPr="00757316" w:rsidRDefault="00757316" w:rsidP="00757316">
      <w:pPr>
        <w:jc w:val="center"/>
        <w:rPr>
          <w:szCs w:val="24"/>
        </w:rPr>
      </w:pPr>
    </w:p>
    <w:p w:rsidR="00757316" w:rsidRPr="00757316" w:rsidRDefault="00757316" w:rsidP="00757316">
      <w:pPr>
        <w:jc w:val="center"/>
        <w:rPr>
          <w:szCs w:val="24"/>
        </w:rPr>
      </w:pPr>
      <w:r w:rsidRPr="00757316">
        <w:rPr>
          <w:szCs w:val="24"/>
        </w:rPr>
        <w:t>ПОСТАНОВЛЕНИЕ</w:t>
      </w:r>
    </w:p>
    <w:p w:rsidR="00757316" w:rsidRPr="00757316" w:rsidRDefault="00757316" w:rsidP="00757316">
      <w:pPr>
        <w:rPr>
          <w:szCs w:val="24"/>
        </w:rPr>
      </w:pPr>
    </w:p>
    <w:p w:rsidR="00757316" w:rsidRPr="00F44300" w:rsidRDefault="00757316" w:rsidP="00757316">
      <w:pPr>
        <w:pStyle w:val="af8"/>
        <w:rPr>
          <w:sz w:val="24"/>
          <w:szCs w:val="24"/>
        </w:rPr>
      </w:pPr>
      <w:r w:rsidRPr="00757316">
        <w:rPr>
          <w:rFonts w:ascii="Times New Roman" w:hAnsi="Times New Roman"/>
          <w:sz w:val="24"/>
          <w:szCs w:val="24"/>
        </w:rPr>
        <w:t xml:space="preserve">     2</w:t>
      </w:r>
      <w:r>
        <w:rPr>
          <w:rFonts w:ascii="Times New Roman" w:hAnsi="Times New Roman"/>
          <w:sz w:val="24"/>
          <w:szCs w:val="24"/>
        </w:rPr>
        <w:t>4</w:t>
      </w:r>
      <w:r w:rsidRPr="00757316">
        <w:rPr>
          <w:rFonts w:ascii="Times New Roman" w:hAnsi="Times New Roman"/>
          <w:sz w:val="24"/>
          <w:szCs w:val="24"/>
        </w:rPr>
        <w:t xml:space="preserve">.03.2020  года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7316">
        <w:rPr>
          <w:rFonts w:ascii="Times New Roman" w:hAnsi="Times New Roman"/>
          <w:sz w:val="24"/>
          <w:szCs w:val="24"/>
        </w:rPr>
        <w:t xml:space="preserve">      № 3</w:t>
      </w:r>
      <w:r>
        <w:rPr>
          <w:rFonts w:ascii="Times New Roman" w:hAnsi="Times New Roman"/>
          <w:sz w:val="24"/>
          <w:szCs w:val="24"/>
        </w:rPr>
        <w:t>6</w:t>
      </w:r>
      <w:r w:rsidRPr="0075731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57316">
        <w:rPr>
          <w:rFonts w:ascii="Times New Roman" w:hAnsi="Times New Roman"/>
          <w:sz w:val="24"/>
          <w:szCs w:val="24"/>
        </w:rPr>
        <w:t xml:space="preserve">             п. </w:t>
      </w:r>
      <w:proofErr w:type="spellStart"/>
      <w:r w:rsidRPr="00757316">
        <w:rPr>
          <w:rFonts w:ascii="Times New Roman" w:hAnsi="Times New Roman"/>
          <w:sz w:val="24"/>
          <w:szCs w:val="24"/>
        </w:rPr>
        <w:t>Денисо</w:t>
      </w:r>
      <w:r w:rsidRPr="00757316">
        <w:rPr>
          <w:rFonts w:ascii="Times New Roman" w:hAnsi="Times New Roman"/>
          <w:sz w:val="24"/>
          <w:szCs w:val="24"/>
        </w:rPr>
        <w:t>в</w:t>
      </w:r>
      <w:r w:rsidRPr="00757316">
        <w:rPr>
          <w:rFonts w:ascii="Times New Roman" w:hAnsi="Times New Roman"/>
          <w:sz w:val="24"/>
          <w:szCs w:val="24"/>
        </w:rPr>
        <w:t>ский</w:t>
      </w:r>
      <w:proofErr w:type="spellEnd"/>
    </w:p>
    <w:p w:rsidR="00ED490B" w:rsidRDefault="00ED490B" w:rsidP="007573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</w:tblGrid>
      <w:tr w:rsidR="00ED490B" w:rsidRPr="007A5AD1" w:rsidTr="0057728C">
        <w:tc>
          <w:tcPr>
            <w:tcW w:w="7054" w:type="dxa"/>
          </w:tcPr>
          <w:p w:rsidR="00E16FFE" w:rsidRDefault="00E16FFE" w:rsidP="00E16FFE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О своевременном оповещении и информировании </w:t>
            </w:r>
          </w:p>
          <w:p w:rsidR="00E16FFE" w:rsidRDefault="00E16FFE" w:rsidP="00E16FFE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населения об угрозе возникновения</w:t>
            </w:r>
          </w:p>
          <w:p w:rsidR="00ED490B" w:rsidRPr="0057728C" w:rsidRDefault="00E16FFE" w:rsidP="00E16F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или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возникновении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чрезвычайных ситуаций</w:t>
            </w:r>
          </w:p>
        </w:tc>
      </w:tr>
    </w:tbl>
    <w:p w:rsidR="00ED490B" w:rsidRDefault="00F365E1" w:rsidP="00F365E1">
      <w:pPr>
        <w:rPr>
          <w:b/>
          <w:sz w:val="24"/>
          <w:szCs w:val="24"/>
          <w:lang w:eastAsia="ru-RU"/>
        </w:rPr>
      </w:pPr>
      <w:r w:rsidRPr="00F365E1">
        <w:rPr>
          <w:b/>
          <w:sz w:val="24"/>
          <w:szCs w:val="24"/>
          <w:lang w:eastAsia="ru-RU"/>
        </w:rPr>
        <w:t>мирного и военного времени</w:t>
      </w:r>
    </w:p>
    <w:p w:rsidR="00F365E1" w:rsidRPr="00F365E1" w:rsidRDefault="00F365E1" w:rsidP="00F365E1">
      <w:pPr>
        <w:rPr>
          <w:b/>
          <w:sz w:val="24"/>
          <w:szCs w:val="24"/>
        </w:rPr>
      </w:pPr>
    </w:p>
    <w:p w:rsidR="001269CD" w:rsidRPr="00516F25" w:rsidRDefault="00E16FFE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В соответствие с федеральными законами от 21 декабря 1994 г. № 68-ФЗ «О з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щите</w:t>
      </w:r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селения и территорий от чрезвычайных ситуаций природного и техногенного характ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ра», от 12 февраля 1998 г. № 28-ФЗ «О гражданской обороне» и постановлением Правительства Российской Федерации № 794 от 30 декабря 2003 г. «О единой госуда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информирования насел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ния сельского поселения</w:t>
      </w:r>
      <w:r w:rsidR="00D4594D" w:rsidRPr="007A5AD1">
        <w:rPr>
          <w:sz w:val="24"/>
          <w:szCs w:val="24"/>
        </w:rPr>
        <w:t xml:space="preserve">, </w:t>
      </w:r>
      <w:proofErr w:type="gramEnd"/>
    </w:p>
    <w:p w:rsidR="00D4594D" w:rsidRPr="007A5AD1" w:rsidRDefault="00D4594D" w:rsidP="00C2723E">
      <w:pPr>
        <w:rPr>
          <w:b/>
          <w:sz w:val="24"/>
          <w:szCs w:val="24"/>
        </w:rPr>
      </w:pPr>
    </w:p>
    <w:p w:rsidR="00516F25" w:rsidRDefault="0084492C" w:rsidP="00516F25">
      <w:pPr>
        <w:rPr>
          <w:b/>
          <w:sz w:val="24"/>
          <w:szCs w:val="24"/>
        </w:rPr>
      </w:pPr>
      <w:r w:rsidRPr="007A5AD1">
        <w:rPr>
          <w:b/>
          <w:sz w:val="24"/>
          <w:szCs w:val="24"/>
        </w:rPr>
        <w:t>ПОСТАНОВЛЯЮ:</w:t>
      </w:r>
    </w:p>
    <w:p w:rsidR="00E16FFE" w:rsidRPr="00516F25" w:rsidRDefault="00E16FFE" w:rsidP="00516F25">
      <w:pPr>
        <w:ind w:firstLine="567"/>
        <w:rPr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1. Утвердить:</w:t>
      </w:r>
    </w:p>
    <w:p w:rsidR="00E16FFE" w:rsidRDefault="00E16FFE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1.1 Положение о порядке оповещения и информирования населения об угрозе и (или) возникновении чрезвычайных ситуаций мирного и воен</w:t>
      </w:r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 xml:space="preserve">ного времени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(Прилож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ние №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1).</w:t>
      </w:r>
    </w:p>
    <w:p w:rsidR="00516F25" w:rsidRDefault="00E16FFE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1.2 Тексты речевых сообщений по оповещению населения сельского поселения при</w:t>
      </w:r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угрозе или возникновении чрезвычайных ситуаций (Приложение № 2).</w:t>
      </w:r>
    </w:p>
    <w:p w:rsidR="00516F25" w:rsidRDefault="00423921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="00516F25">
        <w:rPr>
          <w:sz w:val="24"/>
          <w:szCs w:val="24"/>
        </w:rPr>
        <w:t xml:space="preserve"> Признать утратившим</w:t>
      </w:r>
      <w:r w:rsidR="00843102" w:rsidRPr="00802910">
        <w:rPr>
          <w:sz w:val="24"/>
          <w:szCs w:val="24"/>
        </w:rPr>
        <w:t xml:space="preserve"> силу постановление Администрации </w:t>
      </w:r>
      <w:proofErr w:type="spellStart"/>
      <w:r w:rsidR="00516F25">
        <w:rPr>
          <w:sz w:val="24"/>
          <w:szCs w:val="24"/>
        </w:rPr>
        <w:t>Денисовского</w:t>
      </w:r>
      <w:proofErr w:type="spellEnd"/>
      <w:r w:rsidR="00843102" w:rsidRPr="00802910">
        <w:rPr>
          <w:sz w:val="24"/>
          <w:szCs w:val="24"/>
        </w:rPr>
        <w:t xml:space="preserve"> сел</w:t>
      </w:r>
      <w:r w:rsidR="00843102" w:rsidRPr="00802910">
        <w:rPr>
          <w:sz w:val="24"/>
          <w:szCs w:val="24"/>
        </w:rPr>
        <w:t>ь</w:t>
      </w:r>
      <w:r w:rsidR="00843102" w:rsidRPr="00802910">
        <w:rPr>
          <w:sz w:val="24"/>
          <w:szCs w:val="24"/>
        </w:rPr>
        <w:t xml:space="preserve">ского поселения  от </w:t>
      </w:r>
      <w:r>
        <w:rPr>
          <w:sz w:val="24"/>
          <w:szCs w:val="24"/>
        </w:rPr>
        <w:t>11</w:t>
      </w:r>
      <w:r w:rsidR="00843102" w:rsidRPr="00802910">
        <w:rPr>
          <w:sz w:val="24"/>
          <w:szCs w:val="24"/>
        </w:rPr>
        <w:t>.0</w:t>
      </w:r>
      <w:r>
        <w:rPr>
          <w:sz w:val="24"/>
          <w:szCs w:val="24"/>
        </w:rPr>
        <w:t>7.2018</w:t>
      </w:r>
      <w:r w:rsidR="00843102" w:rsidRPr="00802910">
        <w:rPr>
          <w:sz w:val="24"/>
          <w:szCs w:val="24"/>
        </w:rPr>
        <w:t xml:space="preserve"> № </w:t>
      </w:r>
      <w:r w:rsidR="00757316">
        <w:rPr>
          <w:sz w:val="24"/>
          <w:szCs w:val="24"/>
        </w:rPr>
        <w:t>56-А</w:t>
      </w:r>
      <w:r w:rsidR="00843102" w:rsidRPr="00802910">
        <w:rPr>
          <w:sz w:val="24"/>
          <w:szCs w:val="24"/>
        </w:rPr>
        <w:t xml:space="preserve"> «Об утверждении Положения о </w:t>
      </w:r>
      <w:r>
        <w:rPr>
          <w:sz w:val="24"/>
          <w:szCs w:val="24"/>
        </w:rPr>
        <w:t>порядке</w:t>
      </w:r>
      <w:r w:rsidR="00843102" w:rsidRPr="00802910">
        <w:rPr>
          <w:sz w:val="24"/>
          <w:szCs w:val="24"/>
        </w:rPr>
        <w:t xml:space="preserve"> опов</w:t>
      </w:r>
      <w:r w:rsidR="00843102" w:rsidRPr="00802910">
        <w:rPr>
          <w:sz w:val="24"/>
          <w:szCs w:val="24"/>
        </w:rPr>
        <w:t>е</w:t>
      </w:r>
      <w:r w:rsidR="00843102" w:rsidRPr="00802910">
        <w:rPr>
          <w:sz w:val="24"/>
          <w:szCs w:val="24"/>
        </w:rPr>
        <w:t xml:space="preserve">щения и информирования населения  об </w:t>
      </w:r>
      <w:r>
        <w:rPr>
          <w:sz w:val="24"/>
          <w:szCs w:val="24"/>
        </w:rPr>
        <w:t xml:space="preserve">опасностях, </w:t>
      </w:r>
      <w:r w:rsidR="00843102" w:rsidRPr="00802910">
        <w:rPr>
          <w:sz w:val="24"/>
          <w:szCs w:val="24"/>
        </w:rPr>
        <w:t>возник</w:t>
      </w:r>
      <w:r>
        <w:rPr>
          <w:sz w:val="24"/>
          <w:szCs w:val="24"/>
        </w:rPr>
        <w:t>ающих при угрозе возни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новения</w:t>
      </w:r>
      <w:r w:rsidR="00843102" w:rsidRPr="00802910">
        <w:rPr>
          <w:sz w:val="24"/>
          <w:szCs w:val="24"/>
        </w:rPr>
        <w:t xml:space="preserve"> или о возникновении чрезвычайных ситуаций </w:t>
      </w:r>
      <w:r>
        <w:rPr>
          <w:sz w:val="24"/>
          <w:szCs w:val="24"/>
        </w:rPr>
        <w:t>на территории</w:t>
      </w:r>
      <w:r w:rsidR="003559EC" w:rsidRPr="003559EC">
        <w:rPr>
          <w:sz w:val="24"/>
          <w:szCs w:val="24"/>
        </w:rPr>
        <w:t xml:space="preserve"> </w:t>
      </w:r>
      <w:proofErr w:type="spellStart"/>
      <w:r w:rsidR="00516F25">
        <w:rPr>
          <w:sz w:val="24"/>
          <w:szCs w:val="24"/>
        </w:rPr>
        <w:t>Денисовского</w:t>
      </w:r>
      <w:proofErr w:type="spellEnd"/>
      <w:r w:rsidR="003559EC">
        <w:rPr>
          <w:sz w:val="24"/>
          <w:szCs w:val="24"/>
        </w:rPr>
        <w:t xml:space="preserve"> сельского посел</w:t>
      </w:r>
      <w:r w:rsidR="003559EC">
        <w:rPr>
          <w:sz w:val="24"/>
          <w:szCs w:val="24"/>
        </w:rPr>
        <w:t>е</w:t>
      </w:r>
      <w:r w:rsidR="003559EC">
        <w:rPr>
          <w:sz w:val="24"/>
          <w:szCs w:val="24"/>
        </w:rPr>
        <w:t>ния</w:t>
      </w:r>
      <w:r w:rsidR="00843102" w:rsidRPr="00802910">
        <w:rPr>
          <w:sz w:val="24"/>
          <w:szCs w:val="24"/>
        </w:rPr>
        <w:t>».</w:t>
      </w:r>
    </w:p>
    <w:p w:rsidR="00516F25" w:rsidRDefault="003559EC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516F25">
        <w:rPr>
          <w:sz w:val="24"/>
          <w:szCs w:val="24"/>
        </w:rPr>
        <w:t xml:space="preserve"> </w:t>
      </w:r>
      <w:r w:rsidR="0057728C" w:rsidRPr="004C2DEA">
        <w:rPr>
          <w:sz w:val="24"/>
          <w:szCs w:val="24"/>
        </w:rPr>
        <w:t>Настоящее  постановление  подлежит размещению на официальном  сайте А</w:t>
      </w:r>
      <w:r w:rsidR="0057728C" w:rsidRPr="004C2DEA">
        <w:rPr>
          <w:sz w:val="24"/>
          <w:szCs w:val="24"/>
        </w:rPr>
        <w:t>д</w:t>
      </w:r>
      <w:r w:rsidR="0057728C" w:rsidRPr="004C2DEA">
        <w:rPr>
          <w:sz w:val="24"/>
          <w:szCs w:val="24"/>
        </w:rPr>
        <w:t xml:space="preserve">министрации </w:t>
      </w:r>
      <w:proofErr w:type="spellStart"/>
      <w:r w:rsidR="00516F25">
        <w:rPr>
          <w:sz w:val="24"/>
          <w:szCs w:val="24"/>
        </w:rPr>
        <w:t>Денисовского</w:t>
      </w:r>
      <w:proofErr w:type="spellEnd"/>
      <w:r w:rsidR="0057728C">
        <w:rPr>
          <w:sz w:val="24"/>
          <w:szCs w:val="24"/>
        </w:rPr>
        <w:t xml:space="preserve"> сельского поселения</w:t>
      </w:r>
      <w:r w:rsidR="0057728C" w:rsidRPr="004C2DEA">
        <w:rPr>
          <w:sz w:val="24"/>
          <w:szCs w:val="24"/>
        </w:rPr>
        <w:t>.</w:t>
      </w:r>
    </w:p>
    <w:p w:rsidR="00D4594D" w:rsidRPr="00516F25" w:rsidRDefault="00516F25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sz w:val="24"/>
          <w:szCs w:val="24"/>
        </w:rPr>
        <w:t xml:space="preserve"> 4. </w:t>
      </w:r>
      <w:proofErr w:type="gramStart"/>
      <w:r w:rsidR="00D4594D" w:rsidRPr="00516F25">
        <w:rPr>
          <w:sz w:val="24"/>
          <w:szCs w:val="24"/>
        </w:rPr>
        <w:t>Контроль за</w:t>
      </w:r>
      <w:proofErr w:type="gramEnd"/>
      <w:r w:rsidR="00D4594D" w:rsidRPr="00516F25">
        <w:rPr>
          <w:sz w:val="24"/>
          <w:szCs w:val="24"/>
        </w:rPr>
        <w:t xml:space="preserve"> выполнением да</w:t>
      </w:r>
      <w:r w:rsidR="00D4594D" w:rsidRPr="00516F25">
        <w:rPr>
          <w:sz w:val="24"/>
          <w:szCs w:val="24"/>
        </w:rPr>
        <w:t>н</w:t>
      </w:r>
      <w:r w:rsidR="00D4594D" w:rsidRPr="00516F25">
        <w:rPr>
          <w:sz w:val="24"/>
          <w:szCs w:val="24"/>
        </w:rPr>
        <w:t xml:space="preserve">ного </w:t>
      </w:r>
      <w:r w:rsidR="005D4E2D" w:rsidRPr="00516F25">
        <w:rPr>
          <w:sz w:val="24"/>
          <w:szCs w:val="24"/>
        </w:rPr>
        <w:t xml:space="preserve">постановления </w:t>
      </w:r>
      <w:r w:rsidR="00D4594D" w:rsidRPr="00516F25">
        <w:rPr>
          <w:sz w:val="24"/>
          <w:szCs w:val="24"/>
        </w:rPr>
        <w:t>оставляю за собой.</w:t>
      </w:r>
    </w:p>
    <w:p w:rsidR="00843102" w:rsidRPr="007A5AD1" w:rsidRDefault="00843102" w:rsidP="00843102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CE5FF8" w:rsidRDefault="00CE5FF8" w:rsidP="009272F3">
      <w:pPr>
        <w:ind w:firstLine="567"/>
        <w:rPr>
          <w:sz w:val="24"/>
          <w:szCs w:val="24"/>
        </w:rPr>
      </w:pPr>
    </w:p>
    <w:p w:rsidR="00C2723E" w:rsidRPr="007A5AD1" w:rsidRDefault="00C22DB2" w:rsidP="00516F25">
      <w:pPr>
        <w:rPr>
          <w:sz w:val="24"/>
          <w:szCs w:val="24"/>
        </w:rPr>
      </w:pPr>
      <w:r w:rsidRPr="007A5AD1">
        <w:rPr>
          <w:sz w:val="24"/>
          <w:szCs w:val="24"/>
        </w:rPr>
        <w:t>Глав</w:t>
      </w:r>
      <w:r w:rsidR="00823147" w:rsidRPr="007A5AD1">
        <w:rPr>
          <w:sz w:val="24"/>
          <w:szCs w:val="24"/>
        </w:rPr>
        <w:t>а</w:t>
      </w:r>
      <w:r w:rsidRPr="007A5AD1">
        <w:rPr>
          <w:sz w:val="24"/>
          <w:szCs w:val="24"/>
        </w:rPr>
        <w:t xml:space="preserve"> </w:t>
      </w:r>
      <w:r w:rsidR="00C2723E" w:rsidRPr="007A5AD1">
        <w:rPr>
          <w:sz w:val="24"/>
          <w:szCs w:val="24"/>
        </w:rPr>
        <w:t>Администрации</w:t>
      </w:r>
    </w:p>
    <w:p w:rsidR="00A15337" w:rsidRDefault="00516F25" w:rsidP="00516F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Денисовского</w:t>
      </w:r>
      <w:proofErr w:type="spellEnd"/>
      <w:r w:rsidR="00C22DB2" w:rsidRPr="007A5AD1">
        <w:rPr>
          <w:sz w:val="24"/>
          <w:szCs w:val="24"/>
        </w:rPr>
        <w:t xml:space="preserve"> сельского</w:t>
      </w:r>
      <w:r w:rsidR="00D4594D" w:rsidRPr="007A5AD1">
        <w:rPr>
          <w:sz w:val="24"/>
          <w:szCs w:val="24"/>
        </w:rPr>
        <w:t xml:space="preserve"> поселения               </w:t>
      </w:r>
      <w:r>
        <w:rPr>
          <w:sz w:val="24"/>
          <w:szCs w:val="24"/>
        </w:rPr>
        <w:t xml:space="preserve">             </w:t>
      </w:r>
      <w:r w:rsidR="00D4594D" w:rsidRPr="007A5AD1">
        <w:rPr>
          <w:sz w:val="24"/>
          <w:szCs w:val="24"/>
        </w:rPr>
        <w:t xml:space="preserve">      </w:t>
      </w:r>
      <w:r w:rsidR="00C22DB2" w:rsidRPr="007A5AD1">
        <w:rPr>
          <w:sz w:val="24"/>
          <w:szCs w:val="24"/>
        </w:rPr>
        <w:t xml:space="preserve">         </w:t>
      </w:r>
      <w:r w:rsidR="00D4594D" w:rsidRPr="007A5AD1">
        <w:rPr>
          <w:sz w:val="24"/>
          <w:szCs w:val="24"/>
        </w:rPr>
        <w:t xml:space="preserve">    </w:t>
      </w:r>
      <w:r w:rsidR="00823147" w:rsidRPr="007A5AD1">
        <w:rPr>
          <w:sz w:val="24"/>
          <w:szCs w:val="24"/>
        </w:rPr>
        <w:t xml:space="preserve">           </w:t>
      </w:r>
      <w:r w:rsidR="00D4594D" w:rsidRPr="007A5A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О.А.Апанасенко</w:t>
      </w:r>
      <w:proofErr w:type="spellEnd"/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DB6FC8" w:rsidRDefault="00DB6FC8" w:rsidP="0057728C">
      <w:pPr>
        <w:ind w:firstLine="567"/>
        <w:rPr>
          <w:sz w:val="24"/>
          <w:szCs w:val="24"/>
        </w:rPr>
      </w:pPr>
    </w:p>
    <w:p w:rsidR="00757316" w:rsidRDefault="00757316" w:rsidP="0057728C">
      <w:pPr>
        <w:ind w:firstLine="567"/>
        <w:rPr>
          <w:sz w:val="24"/>
          <w:szCs w:val="24"/>
        </w:rPr>
      </w:pPr>
    </w:p>
    <w:p w:rsidR="00757316" w:rsidRDefault="00757316" w:rsidP="0057728C">
      <w:pPr>
        <w:ind w:firstLine="567"/>
        <w:rPr>
          <w:sz w:val="24"/>
          <w:szCs w:val="24"/>
        </w:rPr>
      </w:pPr>
    </w:p>
    <w:p w:rsidR="00757316" w:rsidRDefault="00757316" w:rsidP="0057728C">
      <w:pPr>
        <w:ind w:firstLine="567"/>
        <w:rPr>
          <w:sz w:val="24"/>
          <w:szCs w:val="24"/>
        </w:rPr>
      </w:pPr>
    </w:p>
    <w:p w:rsidR="00757316" w:rsidRDefault="00757316" w:rsidP="0057728C">
      <w:pPr>
        <w:ind w:firstLine="567"/>
        <w:rPr>
          <w:sz w:val="24"/>
          <w:szCs w:val="24"/>
        </w:rPr>
      </w:pPr>
    </w:p>
    <w:p w:rsidR="00DB6FC8" w:rsidRPr="007A5AD1" w:rsidRDefault="00DB6FC8" w:rsidP="0057728C">
      <w:pPr>
        <w:ind w:firstLine="567"/>
        <w:rPr>
          <w:sz w:val="24"/>
          <w:szCs w:val="24"/>
        </w:rPr>
      </w:pPr>
    </w:p>
    <w:p w:rsidR="00A1533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>Приложение 1</w:t>
      </w:r>
    </w:p>
    <w:p w:rsidR="000F255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к постановлению Администрации </w:t>
      </w:r>
    </w:p>
    <w:p w:rsidR="000F2557" w:rsidRPr="00CE5FF8" w:rsidRDefault="00516F25" w:rsidP="00BD3F96">
      <w:pPr>
        <w:ind w:firstLine="567"/>
        <w:jc w:val="right"/>
        <w:rPr>
          <w:szCs w:val="18"/>
        </w:rPr>
      </w:pPr>
      <w:proofErr w:type="spellStart"/>
      <w:r>
        <w:rPr>
          <w:szCs w:val="18"/>
        </w:rPr>
        <w:t>Денисовского</w:t>
      </w:r>
      <w:proofErr w:type="spellEnd"/>
      <w:r w:rsidR="000F2557" w:rsidRPr="00CE5FF8">
        <w:rPr>
          <w:szCs w:val="18"/>
        </w:rPr>
        <w:t xml:space="preserve"> сельского поселения </w:t>
      </w:r>
    </w:p>
    <w:p w:rsidR="000F2557" w:rsidRPr="00CE5FF8" w:rsidRDefault="00A807DB" w:rsidP="00BD3F96">
      <w:pPr>
        <w:ind w:firstLine="567"/>
        <w:jc w:val="right"/>
        <w:rPr>
          <w:sz w:val="28"/>
          <w:szCs w:val="24"/>
        </w:rPr>
      </w:pPr>
      <w:r w:rsidRPr="00757316">
        <w:rPr>
          <w:szCs w:val="18"/>
        </w:rPr>
        <w:t>о</w:t>
      </w:r>
      <w:r w:rsidR="000F2557" w:rsidRPr="00757316">
        <w:rPr>
          <w:szCs w:val="18"/>
        </w:rPr>
        <w:t xml:space="preserve">т </w:t>
      </w:r>
      <w:r w:rsidR="00757316" w:rsidRPr="00757316">
        <w:rPr>
          <w:szCs w:val="18"/>
        </w:rPr>
        <w:t>24</w:t>
      </w:r>
      <w:r w:rsidR="00DB6FC8" w:rsidRPr="00757316">
        <w:rPr>
          <w:szCs w:val="18"/>
        </w:rPr>
        <w:t>.0</w:t>
      </w:r>
      <w:r w:rsidR="00757316" w:rsidRPr="00757316">
        <w:rPr>
          <w:szCs w:val="18"/>
        </w:rPr>
        <w:t>3</w:t>
      </w:r>
      <w:r w:rsidR="00DB6FC8" w:rsidRPr="00757316">
        <w:rPr>
          <w:szCs w:val="18"/>
        </w:rPr>
        <w:t>.20</w:t>
      </w:r>
      <w:r w:rsidR="00757316" w:rsidRPr="00757316">
        <w:rPr>
          <w:szCs w:val="18"/>
        </w:rPr>
        <w:t xml:space="preserve">20 </w:t>
      </w:r>
      <w:r w:rsidR="000F2557" w:rsidRPr="00757316">
        <w:rPr>
          <w:szCs w:val="18"/>
        </w:rPr>
        <w:t xml:space="preserve">г. № </w:t>
      </w:r>
      <w:r w:rsidR="00757316">
        <w:rPr>
          <w:szCs w:val="18"/>
        </w:rPr>
        <w:t>36</w:t>
      </w:r>
    </w:p>
    <w:p w:rsidR="000F2557" w:rsidRPr="007A5AD1" w:rsidRDefault="000F2557" w:rsidP="000F2557">
      <w:pPr>
        <w:ind w:firstLine="567"/>
        <w:jc w:val="center"/>
        <w:rPr>
          <w:sz w:val="24"/>
          <w:szCs w:val="24"/>
        </w:rPr>
      </w:pPr>
    </w:p>
    <w:p w:rsidR="006C1F64" w:rsidRDefault="006C1F64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Положение</w:t>
      </w:r>
    </w:p>
    <w:p w:rsidR="006C1F64" w:rsidRDefault="006C1F64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 порядке оповещения и информирования населения об угрозе возникновения</w:t>
      </w:r>
    </w:p>
    <w:p w:rsidR="006C1F64" w:rsidRDefault="006C1F64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чрезвычайных ситуаций</w:t>
      </w:r>
      <w:r w:rsidR="00F365E1" w:rsidRPr="00F365E1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F365E1" w:rsidRPr="00F365E1">
        <w:rPr>
          <w:rFonts w:ascii="TimesNewRomanPSMT" w:hAnsi="TimesNewRomanPSMT" w:cs="TimesNewRomanPSMT"/>
          <w:b/>
          <w:sz w:val="24"/>
          <w:szCs w:val="24"/>
          <w:lang w:eastAsia="ru-RU"/>
        </w:rPr>
        <w:t>мирного и военного времени</w:t>
      </w:r>
      <w:r w:rsidR="00F365E1">
        <w:rPr>
          <w:rFonts w:ascii="TimesNewRomanPSMT" w:hAnsi="TimesNewRomanPSMT" w:cs="TimesNewRomanPSMT"/>
          <w:b/>
          <w:sz w:val="24"/>
          <w:szCs w:val="24"/>
          <w:lang w:eastAsia="ru-RU"/>
        </w:rPr>
        <w:t>.</w:t>
      </w:r>
    </w:p>
    <w:p w:rsidR="00F365E1" w:rsidRDefault="00F365E1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6C1F64" w:rsidRDefault="006C1F64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1. Настоящее Положение определяет порядок оповещения и информирования</w:t>
      </w:r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селения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  об угрозе возникновения чрезвычайных 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туаций.</w:t>
      </w:r>
    </w:p>
    <w:p w:rsidR="006C1F64" w:rsidRDefault="006C1F64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2. Оповещение населения предусматривает: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до населения прогноза или факта возникновения чрезвычайной ситуации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(далее - ЧС) природного или техногенного характера;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до населения рекомендаций о порядке действий с момента получения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формации о прогнозах или факте возникновения ЧС.</w:t>
      </w:r>
    </w:p>
    <w:p w:rsidR="006C1F64" w:rsidRDefault="006C1F64" w:rsidP="00516F25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3. Информирование населения предусматривает: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передачу данных о прогнозе или факте возникновения ЧС природного или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техногенн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го характера;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информацию о развитии ЧС, масштабах ЧС, ходе и итогах ликвидации ЧС;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информацию о состоянии природной среды и потенциально-опасных объектов;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информацию об ожидаемых гидрометеорологических, стихийных и других природн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ы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х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явлениях: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систематическое ознакомление населения с мероприятиями, проводимыми силами и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редствами наблюдения контроля и ликвидации ЧС;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до населения информации о защите от вероятной ЧС.</w:t>
      </w:r>
    </w:p>
    <w:p w:rsidR="006C1F64" w:rsidRDefault="006C1F64" w:rsidP="00081E2D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4. Система оповещения населения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  об угрозе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возникновения чрезвычайной ситуации включает: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работу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электросирен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в режиме 3-х минутного непрерывного звучания, означающег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сигнал «Внимание всем!»;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использование машин полиции, оборудованных громкоговорящими устройств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ми;</w:t>
      </w:r>
    </w:p>
    <w:p w:rsidR="006C1F64" w:rsidRDefault="006C1F64" w:rsidP="00081E2D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5. Информирование населения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 осуществляется через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средства массовой информации в том числе, через местную печать, а также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дов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дение информации до населения при проведении собраний, сходов, встреч.</w:t>
      </w:r>
    </w:p>
    <w:p w:rsidR="006C1F64" w:rsidRDefault="006C1F64" w:rsidP="00081E2D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6. Оповещение населения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  об угрозе возни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новения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чрезвычайной ситуации осуществляется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согласно схемы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оповещения главой админис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рации сельского поселения.</w:t>
      </w:r>
    </w:p>
    <w:p w:rsidR="006C1F64" w:rsidRDefault="006C1F64" w:rsidP="00081E2D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7. Право на оповещение населения сельского поселения  об угрозе чрезвычайных ситуаций предоставлено главе администрации  сельского поселения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либо его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замест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телю.</w:t>
      </w:r>
    </w:p>
    <w:p w:rsidR="006C1F64" w:rsidRDefault="006C1F64" w:rsidP="00081E2D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8. Финансирование мероприятий по поддержанию в готовности и совершенств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ванию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систем оповещения и информирования населения производить: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уровне сельского поселения - за счет средств бюджета сельского поселения;</w:t>
      </w:r>
    </w:p>
    <w:p w:rsidR="006C1F64" w:rsidRDefault="006C1F64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объектовом уровне - за счет собственных финансовых средств организаций,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учре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ж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дений и предприятий.</w:t>
      </w:r>
    </w:p>
    <w:p w:rsidR="00773BF7" w:rsidRDefault="00773BF7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081E2D" w:rsidRDefault="00081E2D" w:rsidP="00BD3F96">
      <w:pPr>
        <w:ind w:firstLine="567"/>
        <w:jc w:val="right"/>
      </w:pPr>
    </w:p>
    <w:p w:rsidR="00081E2D" w:rsidRDefault="00081E2D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757316" w:rsidRDefault="00757316" w:rsidP="00BD3F96">
      <w:pPr>
        <w:ind w:firstLine="567"/>
        <w:jc w:val="right"/>
      </w:pPr>
    </w:p>
    <w:p w:rsidR="00757316" w:rsidRDefault="00757316" w:rsidP="00BD3F96">
      <w:pPr>
        <w:ind w:firstLine="567"/>
        <w:jc w:val="right"/>
      </w:pPr>
    </w:p>
    <w:p w:rsidR="001629CD" w:rsidRDefault="001629CD" w:rsidP="00BD3F96">
      <w:pPr>
        <w:ind w:firstLine="567"/>
        <w:jc w:val="right"/>
      </w:pPr>
    </w:p>
    <w:p w:rsidR="001629CD" w:rsidRPr="00CE5FF8" w:rsidRDefault="001629CD" w:rsidP="001629CD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Приложение </w:t>
      </w:r>
      <w:r>
        <w:rPr>
          <w:szCs w:val="18"/>
        </w:rPr>
        <w:t>2</w:t>
      </w:r>
    </w:p>
    <w:p w:rsidR="001629CD" w:rsidRPr="00CE5FF8" w:rsidRDefault="001629CD" w:rsidP="001629CD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к постановлению Администрации </w:t>
      </w:r>
    </w:p>
    <w:p w:rsidR="001629CD" w:rsidRPr="00CE5FF8" w:rsidRDefault="00516F25" w:rsidP="001629CD">
      <w:pPr>
        <w:ind w:firstLine="567"/>
        <w:jc w:val="right"/>
        <w:rPr>
          <w:szCs w:val="18"/>
        </w:rPr>
      </w:pPr>
      <w:proofErr w:type="spellStart"/>
      <w:r>
        <w:rPr>
          <w:szCs w:val="18"/>
        </w:rPr>
        <w:t>Денисовского</w:t>
      </w:r>
      <w:proofErr w:type="spellEnd"/>
      <w:r w:rsidR="001629CD" w:rsidRPr="00CE5FF8">
        <w:rPr>
          <w:szCs w:val="18"/>
        </w:rPr>
        <w:t xml:space="preserve"> сельского поселения </w:t>
      </w:r>
    </w:p>
    <w:p w:rsidR="001629CD" w:rsidRPr="00757316" w:rsidRDefault="00757316" w:rsidP="00757316">
      <w:pPr>
        <w:ind w:firstLine="567"/>
        <w:jc w:val="right"/>
        <w:rPr>
          <w:sz w:val="28"/>
          <w:szCs w:val="24"/>
        </w:rPr>
      </w:pPr>
      <w:r w:rsidRPr="00757316">
        <w:rPr>
          <w:szCs w:val="18"/>
        </w:rPr>
        <w:t xml:space="preserve">от 24.03.2020 г. № </w:t>
      </w:r>
      <w:r>
        <w:rPr>
          <w:szCs w:val="18"/>
        </w:rPr>
        <w:t>36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Тексты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речевых сообщений по оповещению населения </w:t>
      </w:r>
      <w:proofErr w:type="spellStart"/>
      <w:r w:rsidR="00516F25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Денисовского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сельского поселения при угрозе или возникновении чрезвычайных ситуаций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Текст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по оповещению населения в случае угрозы или возникновения паводка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(наводнения)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>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лава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Администрации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поселения. Прослушайте информацию о мерах защиты при наводнениях и паводках.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формацию о времени и границах затопления, а также рекомендации жителям о целес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в место време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ного размещения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Перед эвакуацией для сохранности своего дома необходимо следует отключить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воду, газ, электричество, потушить печи, перенести на верхние этажи (чердаки) зд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ний ценные вещи и предметы, убрать в безопасные места сельскохозяйственный 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вентарь, закрыть (при необходимости обить) окна и двери первых этажей подручным матери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лом.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При получении сигнала о начале эвакуации необходимо быстро 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ный пункт.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 внезапном наводнении необходимо как можно быстрее занять ближайшее возв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ы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шенное место и быть готовым к организованной эвакуации по воде.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Необходимо пр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нять меры, позволяющие спасателям своевременно обнаружить наличие людей, отр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занных водой и нуждающихся в помощи: в светлое время суток - вывесить на выс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ком месте полотнища; в темное - подавать световые сигналы.</w:t>
      </w:r>
      <w:proofErr w:type="gramEnd"/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Помните!!!</w:t>
      </w:r>
    </w:p>
    <w:p w:rsidR="001C7E77" w:rsidRPr="00757316" w:rsidRDefault="001629CD" w:rsidP="00757316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затопленной местности нельзя употреблять в пищу продукты, соприкасавшиеся с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ступившей водой и пить некипяченую воду. Намокшими электроприборами можно пользоваться толь</w:t>
      </w:r>
      <w:r w:rsidR="00757316">
        <w:rPr>
          <w:rFonts w:ascii="TimesNewRomanPSMT" w:hAnsi="TimesNewRomanPSMT" w:cs="TimesNewRomanPSMT"/>
          <w:sz w:val="24"/>
          <w:szCs w:val="24"/>
          <w:lang w:eastAsia="ru-RU"/>
        </w:rPr>
        <w:t>ко после тщательной их просушки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по оповещению населения в случае получения штормового предупреждения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Прослушайте информацию о действиях при получении штормового предупреждени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я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Росгидрометеослужбы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Штормовое предупреждение подается, при усилении ветра до 30 м/сек.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После получения такого предупреждения следует: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очисть балконы и территории дворов от легких предметов или укрепить их;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закрыть на замки и засовы все окна и двери;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укрепить, по возможности, крыши, пе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ч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ные и вентиляционные трубы;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заделать щитами ставни и окна в чердачных помещ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ниях;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потушить огонь в печах;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подготовить медицинские аптечки и упаковать запасы проду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к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тов и воды на 2-3 суток;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подготовить автономные источники освещения (фонари, кер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синовые лампы,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свечи);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перейти из легких построек в более прочные здания или в защитные сооружения ГО.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Если ураган застал Вас на улице, необходимо:</w:t>
      </w:r>
    </w:p>
    <w:p w:rsidR="00757316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держаться подальше от легких построек, мостов, эстакад, ЛЭП, мачт, дерев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ь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ев;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защищаться от летящих предметов листами фанеры, досками, ящиками, другими по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ручными средствами;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попытаться быстрее укрыться в подвалах, погребах, других з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глубленных помещениях.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по оповещению населения в случае угрозы или возникновения стихийных бедствий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Прослушайте информацию о правилах поведения и действиях населения при стихи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й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ных бедствиях.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Стихийные бедствия - это опасные явления природы, возникающие, как правило, вн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запно. Наиболее опасными явлениями для нашего района являются ураганы, наводн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ние,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снежные заносы, бураны.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Они нарушают нормальную жизнедеятельность людей, могут привести к их гиб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ли,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разрушают и уничтожают их материальные ценности.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 угрозе возникновения стихийных бедствий население оповещается по сетям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мес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ного радиовещания и посыльными.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Каждый гражданин, оказавшись в районе стихийного бедствия, обязан проявлять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сам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обладание и при необходимости пресекать случаи грабежей, мародерства и другие 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рушения законности. Оказав первую помощь членам семьи, окружающим и самому 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бе,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гражданин должен принять участие в ликвидации последствий стихийного бедс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вия, используя для этого личный транспорт, инструмент, медикаменты, перевязочный материал.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 ликвидации последствий стихийного бедствия необходимо предпринимать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дующие меры предосторожности: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перед тем, как войти в любое поврежденное здание убедитесь, не угрожает ли оно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б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валом;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помещении из-за опасности взрыва скопившихся газов, нельзя пользоваться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откр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ы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тым пламенем (спичками, свечами и др.);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1629CD" w:rsidRDefault="001629CD" w:rsidP="00081E2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 пейте воду из поврежденных колодцев.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обращения к населению при возникновении эпидемии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 на территории сельского поселения в районах _________________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(дата, время)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 отмечены случаи заболев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ния людей</w:t>
      </w:r>
      <w:r w:rsidR="00081E2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 животных ___________________________________________________________________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(наименование заболевания)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Администрацией сельского поселения принимаются меры для локализации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забол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ва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-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ний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и предотвращения возникновения эпидемии.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Прослушайте порядок поведения населения на территории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г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>. __________________: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при появлении первых признаков заболевания необходимо обратиться к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медработнкам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 минимума ограничить общение с населением.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__________.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757316" w:rsidRDefault="00757316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обращения к населению при угрозе воздушного нападения противника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«Воздушная тревога», «Воздушная тревога»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 на территории сельского поселения существует угроза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(дата, время)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Вам необходимо: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одеться самому, одеть детей;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выключить газ, электроприборы, затушить печи, котлы;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закрыть плотно двери и окна;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Взять с собой: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средства индивидуальной защиты;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запас продуктов питания и воды;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личные документы и другие необходимые вещи;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Занять ближайшее защитное сооружение (убежище, противорадиационное укрытие,</w:t>
      </w:r>
      <w:proofErr w:type="gramEnd"/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подвал, погреб), находиться там до сигнала «Отбой воздушной тревоги».</w:t>
      </w:r>
    </w:p>
    <w:p w:rsidR="00081E2D" w:rsidRDefault="00081E2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081E2D" w:rsidRDefault="00081E2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обращения к населению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, </w:t>
      </w: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когда угроза воздушного нападения противника миновала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F365E1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proofErr w:type="spellStart"/>
      <w:r w:rsidR="00516F25">
        <w:rPr>
          <w:rFonts w:ascii="TimesNewRomanPSMT" w:hAnsi="TimesNewRomanPSMT" w:cs="TimesNewRomanPSMT"/>
          <w:sz w:val="24"/>
          <w:szCs w:val="24"/>
          <w:lang w:eastAsia="ru-RU"/>
        </w:rPr>
        <w:t>Денисовского</w:t>
      </w:r>
      <w:proofErr w:type="spellEnd"/>
      <w:r w:rsidR="00F365E1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 на территории сельского поселения угроза нападения воздушн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го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(дата, время)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противника миновала.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Вам необходимо: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заниматься обычной деятельностью.</w:t>
      </w:r>
    </w:p>
    <w:sectPr w:rsidR="001629CD" w:rsidSect="00757316">
      <w:pgSz w:w="11905" w:h="16837"/>
      <w:pgMar w:top="142" w:right="1132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59" w:rsidRDefault="00BC3059" w:rsidP="00B00FCE">
      <w:r>
        <w:separator/>
      </w:r>
    </w:p>
  </w:endnote>
  <w:endnote w:type="continuationSeparator" w:id="1">
    <w:p w:rsidR="00BC3059" w:rsidRDefault="00BC3059" w:rsidP="00B0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59" w:rsidRDefault="00BC3059" w:rsidP="00B00FCE">
      <w:r>
        <w:separator/>
      </w:r>
    </w:p>
  </w:footnote>
  <w:footnote w:type="continuationSeparator" w:id="1">
    <w:p w:rsidR="00BC3059" w:rsidRDefault="00BC3059" w:rsidP="00B0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0DD30D29"/>
    <w:multiLevelType w:val="hybridMultilevel"/>
    <w:tmpl w:val="7B76C4DE"/>
    <w:lvl w:ilvl="0" w:tplc="92845A38">
      <w:start w:val="1"/>
      <w:numFmt w:val="decimal"/>
      <w:lvlText w:val="%1."/>
      <w:lvlJc w:val="left"/>
      <w:pPr>
        <w:ind w:left="1744" w:hanging="1035"/>
      </w:pPr>
      <w:rPr>
        <w:rFonts w:eastAsia="Times New Roman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7147A"/>
    <w:multiLevelType w:val="hybridMultilevel"/>
    <w:tmpl w:val="27E01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776"/>
    <w:multiLevelType w:val="hybridMultilevel"/>
    <w:tmpl w:val="C212D6FA"/>
    <w:lvl w:ilvl="0" w:tplc="92E62F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D4203F"/>
    <w:multiLevelType w:val="hybridMultilevel"/>
    <w:tmpl w:val="459E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5A6465"/>
    <w:multiLevelType w:val="singleLevel"/>
    <w:tmpl w:val="8766DD5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1">
    <w:nsid w:val="52C51277"/>
    <w:multiLevelType w:val="hybridMultilevel"/>
    <w:tmpl w:val="622EFECA"/>
    <w:lvl w:ilvl="0" w:tplc="249AB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4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7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9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0"/>
  </w:num>
  <w:num w:numId="18">
    <w:abstractNumId w:val="16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12594"/>
    <w:rsid w:val="00023FE1"/>
    <w:rsid w:val="00041163"/>
    <w:rsid w:val="000434E6"/>
    <w:rsid w:val="00056790"/>
    <w:rsid w:val="000722E2"/>
    <w:rsid w:val="00081E2D"/>
    <w:rsid w:val="00082F63"/>
    <w:rsid w:val="000903A5"/>
    <w:rsid w:val="000A147E"/>
    <w:rsid w:val="000A2652"/>
    <w:rsid w:val="000A2785"/>
    <w:rsid w:val="000A6E07"/>
    <w:rsid w:val="000B4080"/>
    <w:rsid w:val="000C564E"/>
    <w:rsid w:val="000C7FA0"/>
    <w:rsid w:val="000F2557"/>
    <w:rsid w:val="000F5E22"/>
    <w:rsid w:val="00100299"/>
    <w:rsid w:val="00110989"/>
    <w:rsid w:val="00116F98"/>
    <w:rsid w:val="001269CD"/>
    <w:rsid w:val="001307C9"/>
    <w:rsid w:val="00132EC9"/>
    <w:rsid w:val="001355D4"/>
    <w:rsid w:val="00157FF7"/>
    <w:rsid w:val="001629CD"/>
    <w:rsid w:val="0016657E"/>
    <w:rsid w:val="00166D06"/>
    <w:rsid w:val="00171223"/>
    <w:rsid w:val="00187277"/>
    <w:rsid w:val="001932ED"/>
    <w:rsid w:val="001C245F"/>
    <w:rsid w:val="001C70F8"/>
    <w:rsid w:val="001C7E77"/>
    <w:rsid w:val="001E5BEF"/>
    <w:rsid w:val="00201AD4"/>
    <w:rsid w:val="002208A1"/>
    <w:rsid w:val="0022394E"/>
    <w:rsid w:val="0022693A"/>
    <w:rsid w:val="00262207"/>
    <w:rsid w:val="00262A73"/>
    <w:rsid w:val="00263F29"/>
    <w:rsid w:val="002808CA"/>
    <w:rsid w:val="00282EA6"/>
    <w:rsid w:val="002929A4"/>
    <w:rsid w:val="002A434B"/>
    <w:rsid w:val="002B6FA3"/>
    <w:rsid w:val="002C4F13"/>
    <w:rsid w:val="002E71E9"/>
    <w:rsid w:val="002F221A"/>
    <w:rsid w:val="00302A09"/>
    <w:rsid w:val="00310B27"/>
    <w:rsid w:val="00320F10"/>
    <w:rsid w:val="00330470"/>
    <w:rsid w:val="003431A5"/>
    <w:rsid w:val="00344D35"/>
    <w:rsid w:val="0035331E"/>
    <w:rsid w:val="003559EC"/>
    <w:rsid w:val="00355DA1"/>
    <w:rsid w:val="0035757A"/>
    <w:rsid w:val="00360381"/>
    <w:rsid w:val="003640B5"/>
    <w:rsid w:val="003726E0"/>
    <w:rsid w:val="003732F2"/>
    <w:rsid w:val="003A338C"/>
    <w:rsid w:val="003C620E"/>
    <w:rsid w:val="003C6F6A"/>
    <w:rsid w:val="003E1BBE"/>
    <w:rsid w:val="003F1FCC"/>
    <w:rsid w:val="00423921"/>
    <w:rsid w:val="0043009C"/>
    <w:rsid w:val="00430748"/>
    <w:rsid w:val="00433BEA"/>
    <w:rsid w:val="00443E52"/>
    <w:rsid w:val="0044401F"/>
    <w:rsid w:val="00447BD7"/>
    <w:rsid w:val="00453C9D"/>
    <w:rsid w:val="00454F79"/>
    <w:rsid w:val="00463C1D"/>
    <w:rsid w:val="00467904"/>
    <w:rsid w:val="004714AB"/>
    <w:rsid w:val="00482FDC"/>
    <w:rsid w:val="004B553A"/>
    <w:rsid w:val="004D0920"/>
    <w:rsid w:val="004E1634"/>
    <w:rsid w:val="004F09E0"/>
    <w:rsid w:val="004F41EF"/>
    <w:rsid w:val="004F5E85"/>
    <w:rsid w:val="00501BDD"/>
    <w:rsid w:val="00516F25"/>
    <w:rsid w:val="0053491E"/>
    <w:rsid w:val="00541F04"/>
    <w:rsid w:val="0055523A"/>
    <w:rsid w:val="00555735"/>
    <w:rsid w:val="00556C62"/>
    <w:rsid w:val="00562500"/>
    <w:rsid w:val="005679F4"/>
    <w:rsid w:val="0057728C"/>
    <w:rsid w:val="00582331"/>
    <w:rsid w:val="00584BFC"/>
    <w:rsid w:val="00587C2A"/>
    <w:rsid w:val="005A14E4"/>
    <w:rsid w:val="005B1568"/>
    <w:rsid w:val="005D4E2D"/>
    <w:rsid w:val="005D51BE"/>
    <w:rsid w:val="005E3C3C"/>
    <w:rsid w:val="00611F5E"/>
    <w:rsid w:val="006120A1"/>
    <w:rsid w:val="00641C32"/>
    <w:rsid w:val="0067419D"/>
    <w:rsid w:val="006A6B7A"/>
    <w:rsid w:val="006B636D"/>
    <w:rsid w:val="006C1F64"/>
    <w:rsid w:val="006C20EA"/>
    <w:rsid w:val="006C54E7"/>
    <w:rsid w:val="006E2389"/>
    <w:rsid w:val="00706017"/>
    <w:rsid w:val="007202FC"/>
    <w:rsid w:val="007370BC"/>
    <w:rsid w:val="0074699F"/>
    <w:rsid w:val="00756315"/>
    <w:rsid w:val="00757316"/>
    <w:rsid w:val="007600D9"/>
    <w:rsid w:val="00760232"/>
    <w:rsid w:val="00771204"/>
    <w:rsid w:val="00773BF7"/>
    <w:rsid w:val="007A50E3"/>
    <w:rsid w:val="007A5AD1"/>
    <w:rsid w:val="007C3B73"/>
    <w:rsid w:val="007C64E4"/>
    <w:rsid w:val="007D12E0"/>
    <w:rsid w:val="007E0918"/>
    <w:rsid w:val="00823147"/>
    <w:rsid w:val="00830A5C"/>
    <w:rsid w:val="00843102"/>
    <w:rsid w:val="0084492C"/>
    <w:rsid w:val="00852039"/>
    <w:rsid w:val="008622B7"/>
    <w:rsid w:val="0088146E"/>
    <w:rsid w:val="008A7681"/>
    <w:rsid w:val="008E4796"/>
    <w:rsid w:val="008F2BC6"/>
    <w:rsid w:val="009272F3"/>
    <w:rsid w:val="0093372C"/>
    <w:rsid w:val="0094105C"/>
    <w:rsid w:val="00946E28"/>
    <w:rsid w:val="00947ED4"/>
    <w:rsid w:val="00974D38"/>
    <w:rsid w:val="009972A6"/>
    <w:rsid w:val="009A2842"/>
    <w:rsid w:val="009A41EA"/>
    <w:rsid w:val="009C1C9A"/>
    <w:rsid w:val="009D028D"/>
    <w:rsid w:val="009D2680"/>
    <w:rsid w:val="009E761F"/>
    <w:rsid w:val="00A0646C"/>
    <w:rsid w:val="00A15337"/>
    <w:rsid w:val="00A173E8"/>
    <w:rsid w:val="00A5172C"/>
    <w:rsid w:val="00A548B0"/>
    <w:rsid w:val="00A746EC"/>
    <w:rsid w:val="00A807DB"/>
    <w:rsid w:val="00A86C3D"/>
    <w:rsid w:val="00AC635F"/>
    <w:rsid w:val="00AD0E5A"/>
    <w:rsid w:val="00B00FCE"/>
    <w:rsid w:val="00B0239B"/>
    <w:rsid w:val="00B02A59"/>
    <w:rsid w:val="00B110C0"/>
    <w:rsid w:val="00B24A69"/>
    <w:rsid w:val="00B274F4"/>
    <w:rsid w:val="00B37EB4"/>
    <w:rsid w:val="00B41AFC"/>
    <w:rsid w:val="00B5461F"/>
    <w:rsid w:val="00B5503C"/>
    <w:rsid w:val="00B86376"/>
    <w:rsid w:val="00B91DEC"/>
    <w:rsid w:val="00BB2777"/>
    <w:rsid w:val="00BC3059"/>
    <w:rsid w:val="00BD3F96"/>
    <w:rsid w:val="00BD5955"/>
    <w:rsid w:val="00BD72F5"/>
    <w:rsid w:val="00C16832"/>
    <w:rsid w:val="00C22DB2"/>
    <w:rsid w:val="00C245EE"/>
    <w:rsid w:val="00C2723E"/>
    <w:rsid w:val="00C47F39"/>
    <w:rsid w:val="00C501E6"/>
    <w:rsid w:val="00C53209"/>
    <w:rsid w:val="00C844AD"/>
    <w:rsid w:val="00CA5790"/>
    <w:rsid w:val="00CB1761"/>
    <w:rsid w:val="00CB29C2"/>
    <w:rsid w:val="00CE5FF8"/>
    <w:rsid w:val="00D0252D"/>
    <w:rsid w:val="00D04338"/>
    <w:rsid w:val="00D1172B"/>
    <w:rsid w:val="00D3069B"/>
    <w:rsid w:val="00D40C6D"/>
    <w:rsid w:val="00D4594D"/>
    <w:rsid w:val="00D6495C"/>
    <w:rsid w:val="00D7374E"/>
    <w:rsid w:val="00D76FAE"/>
    <w:rsid w:val="00D83FDC"/>
    <w:rsid w:val="00D90EE2"/>
    <w:rsid w:val="00D96FBA"/>
    <w:rsid w:val="00DB6FC8"/>
    <w:rsid w:val="00DC0F03"/>
    <w:rsid w:val="00DE140C"/>
    <w:rsid w:val="00DE2054"/>
    <w:rsid w:val="00DE73A7"/>
    <w:rsid w:val="00E04F28"/>
    <w:rsid w:val="00E1642C"/>
    <w:rsid w:val="00E16FFE"/>
    <w:rsid w:val="00E22664"/>
    <w:rsid w:val="00E22F2D"/>
    <w:rsid w:val="00E31101"/>
    <w:rsid w:val="00E43B14"/>
    <w:rsid w:val="00E4794F"/>
    <w:rsid w:val="00E55744"/>
    <w:rsid w:val="00E9550A"/>
    <w:rsid w:val="00ED490B"/>
    <w:rsid w:val="00EE0AF7"/>
    <w:rsid w:val="00EF6DF9"/>
    <w:rsid w:val="00F071C2"/>
    <w:rsid w:val="00F365E1"/>
    <w:rsid w:val="00F945B2"/>
    <w:rsid w:val="00FA496E"/>
    <w:rsid w:val="00FA4CDB"/>
    <w:rsid w:val="00FA5A5E"/>
    <w:rsid w:val="00FC1E2D"/>
    <w:rsid w:val="00FD4337"/>
    <w:rsid w:val="00FF0003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3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E3C3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3C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3C3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C3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3C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E3C3C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5E3C3C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5E3C3C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E3C3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C3C"/>
  </w:style>
  <w:style w:type="character" w:customStyle="1" w:styleId="10">
    <w:name w:val="Основной шрифт абзаца1"/>
    <w:rsid w:val="005E3C3C"/>
  </w:style>
  <w:style w:type="character" w:styleId="a3">
    <w:name w:val="page number"/>
    <w:basedOn w:val="10"/>
    <w:rsid w:val="005E3C3C"/>
  </w:style>
  <w:style w:type="character" w:styleId="a4">
    <w:name w:val="Hyperlink"/>
    <w:basedOn w:val="10"/>
    <w:rsid w:val="005E3C3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E3C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E3C3C"/>
    <w:pPr>
      <w:jc w:val="both"/>
    </w:pPr>
    <w:rPr>
      <w:sz w:val="28"/>
    </w:rPr>
  </w:style>
  <w:style w:type="paragraph" w:styleId="a7">
    <w:name w:val="List"/>
    <w:basedOn w:val="a6"/>
    <w:rsid w:val="005E3C3C"/>
    <w:rPr>
      <w:rFonts w:ascii="Arial" w:hAnsi="Arial" w:cs="Tahoma"/>
    </w:rPr>
  </w:style>
  <w:style w:type="paragraph" w:customStyle="1" w:styleId="11">
    <w:name w:val="Название1"/>
    <w:basedOn w:val="a"/>
    <w:rsid w:val="005E3C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E3C3C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E3C3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E3C3C"/>
    <w:pPr>
      <w:ind w:firstLine="567"/>
      <w:jc w:val="both"/>
    </w:pPr>
    <w:rPr>
      <w:sz w:val="28"/>
    </w:rPr>
  </w:style>
  <w:style w:type="paragraph" w:styleId="a9">
    <w:name w:val="header"/>
    <w:basedOn w:val="a"/>
    <w:rsid w:val="005E3C3C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5E3C3C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5E3C3C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5E3C3C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5E3C3C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5E3C3C"/>
    <w:rPr>
      <w:sz w:val="22"/>
    </w:rPr>
  </w:style>
  <w:style w:type="paragraph" w:customStyle="1" w:styleId="WW-BodyText21234">
    <w:name w:val="WW-Body Text 21234"/>
    <w:basedOn w:val="a"/>
    <w:rsid w:val="005E3C3C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5E3C3C"/>
    <w:rPr>
      <w:sz w:val="28"/>
    </w:rPr>
  </w:style>
  <w:style w:type="paragraph" w:customStyle="1" w:styleId="210">
    <w:name w:val="Основной текст 21"/>
    <w:basedOn w:val="a"/>
    <w:rsid w:val="005E3C3C"/>
    <w:pPr>
      <w:spacing w:after="120" w:line="480" w:lineRule="auto"/>
    </w:pPr>
  </w:style>
  <w:style w:type="paragraph" w:styleId="aa">
    <w:name w:val="Balloon Text"/>
    <w:basedOn w:val="a"/>
    <w:rsid w:val="005E3C3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E3C3C"/>
    <w:pPr>
      <w:suppressLineNumbers/>
    </w:pPr>
  </w:style>
  <w:style w:type="paragraph" w:customStyle="1" w:styleId="ac">
    <w:name w:val="Заголовок таблицы"/>
    <w:basedOn w:val="ab"/>
    <w:rsid w:val="005E3C3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E3C3C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basedOn w:val="a0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A14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A14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Title"/>
    <w:basedOn w:val="a"/>
    <w:next w:val="af7"/>
    <w:qFormat/>
    <w:rsid w:val="000A147E"/>
    <w:pPr>
      <w:suppressAutoHyphens w:val="0"/>
      <w:overflowPunct/>
      <w:autoSpaceDE/>
      <w:jc w:val="center"/>
      <w:textAlignment w:val="auto"/>
    </w:pPr>
    <w:rPr>
      <w:rFonts w:cs="Calibri"/>
      <w:b/>
      <w:bCs/>
      <w:sz w:val="28"/>
      <w:szCs w:val="24"/>
    </w:rPr>
  </w:style>
  <w:style w:type="paragraph" w:styleId="af7">
    <w:name w:val="Subtitle"/>
    <w:basedOn w:val="a"/>
    <w:qFormat/>
    <w:rsid w:val="000A14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FF0003"/>
    <w:rPr>
      <w:rFonts w:ascii="Courier New" w:hAnsi="Courier New" w:cs="Courier New"/>
      <w:lang w:val="ru-RU" w:eastAsia="ar-SA" w:bidi="ar-SA"/>
    </w:rPr>
  </w:style>
  <w:style w:type="paragraph" w:customStyle="1" w:styleId="Postan">
    <w:name w:val="Postan"/>
    <w:basedOn w:val="a"/>
    <w:rsid w:val="0070601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f8">
    <w:name w:val="No Spacing"/>
    <w:link w:val="af9"/>
    <w:uiPriority w:val="99"/>
    <w:qFormat/>
    <w:rsid w:val="0084492C"/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C2723E"/>
    <w:rPr>
      <w:rFonts w:ascii="Calibri" w:hAnsi="Calibri"/>
      <w:sz w:val="22"/>
      <w:szCs w:val="22"/>
      <w:lang w:eastAsia="en-US"/>
    </w:rPr>
  </w:style>
  <w:style w:type="paragraph" w:customStyle="1" w:styleId="14">
    <w:name w:val="Верхний колонтитул1"/>
    <w:basedOn w:val="a"/>
    <w:rsid w:val="0057728C"/>
    <w:pPr>
      <w:suppressAutoHyphens w:val="0"/>
      <w:overflowPunct/>
      <w:autoSpaceDE/>
      <w:ind w:left="300"/>
      <w:jc w:val="center"/>
      <w:textAlignment w:val="auto"/>
    </w:pPr>
    <w:rPr>
      <w:rFonts w:ascii="Arial" w:hAnsi="Arial" w:cs="Arial"/>
      <w:b/>
      <w:bCs/>
      <w:color w:val="3560A7"/>
      <w:sz w:val="21"/>
      <w:szCs w:val="21"/>
      <w:lang w:eastAsia="ru-RU"/>
    </w:rPr>
  </w:style>
  <w:style w:type="character" w:customStyle="1" w:styleId="af9">
    <w:name w:val="Без интервала Знак"/>
    <w:basedOn w:val="a0"/>
    <w:link w:val="af8"/>
    <w:uiPriority w:val="99"/>
    <w:rsid w:val="0057728C"/>
    <w:rPr>
      <w:rFonts w:ascii="Calibri" w:hAnsi="Calibri"/>
      <w:sz w:val="22"/>
      <w:szCs w:val="22"/>
      <w:lang w:val="ru-RU" w:eastAsia="ru-RU" w:bidi="ar-SA"/>
    </w:rPr>
  </w:style>
  <w:style w:type="paragraph" w:customStyle="1" w:styleId="Iauiue">
    <w:name w:val="Iau?iue"/>
    <w:rsid w:val="003A338C"/>
  </w:style>
  <w:style w:type="character" w:customStyle="1" w:styleId="apple-converted-space">
    <w:name w:val="apple-converted-space"/>
    <w:basedOn w:val="a0"/>
    <w:rsid w:val="0056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DBB-FA0B-412F-8DA2-52A3EA6E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Пользователь Windows</cp:lastModifiedBy>
  <cp:revision>13</cp:revision>
  <cp:lastPrinted>2020-03-25T07:29:00Z</cp:lastPrinted>
  <dcterms:created xsi:type="dcterms:W3CDTF">2018-07-04T11:32:00Z</dcterms:created>
  <dcterms:modified xsi:type="dcterms:W3CDTF">2020-03-25T07:34:00Z</dcterms:modified>
</cp:coreProperties>
</file>