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B330F2">
        <w:rPr>
          <w:b/>
          <w:sz w:val="22"/>
          <w:szCs w:val="22"/>
        </w:rPr>
        <w:t>муниципальном образовании «</w:t>
      </w:r>
      <w:proofErr w:type="spellStart"/>
      <w:r w:rsidR="00B330F2">
        <w:rPr>
          <w:b/>
          <w:sz w:val="22"/>
          <w:szCs w:val="22"/>
        </w:rPr>
        <w:t>Денисовское</w:t>
      </w:r>
      <w:proofErr w:type="spellEnd"/>
      <w:r w:rsidR="00B330F2">
        <w:rPr>
          <w:b/>
          <w:sz w:val="22"/>
          <w:szCs w:val="22"/>
        </w:rPr>
        <w:t xml:space="preserve"> сельское поселение»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AB7430">
              <w:rPr>
                <w:sz w:val="22"/>
                <w:szCs w:val="22"/>
                <w:lang w:eastAsia="zh-CN"/>
              </w:rPr>
              <w:t>2</w:t>
            </w:r>
            <w:r w:rsidR="00F608B4">
              <w:rPr>
                <w:sz w:val="22"/>
                <w:szCs w:val="22"/>
                <w:lang w:eastAsia="zh-CN"/>
              </w:rPr>
              <w:t xml:space="preserve"> квартал 2019 года</w:t>
            </w:r>
            <w:r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>
              <w:rPr>
                <w:sz w:val="22"/>
                <w:szCs w:val="22"/>
                <w:lang w:eastAsia="zh-CN"/>
              </w:rPr>
              <w:t>поступало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B5261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52868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3B5261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Pr="00A96E96" w:rsidRDefault="00152868" w:rsidP="00AD4035">
            <w:pPr>
              <w:suppressAutoHyphens/>
            </w:pPr>
            <w:r w:rsidRPr="00152868">
              <w:t>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15286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15286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МКУК «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15286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52868">
              <w:rPr>
                <w:sz w:val="20"/>
                <w:szCs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</w:t>
            </w:r>
            <w:r w:rsidRPr="00152868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3B5261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Проведена викторина «Россия мой дом»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8" w:rsidRDefault="003B526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</w:t>
            </w:r>
          </w:p>
        </w:tc>
      </w:tr>
      <w:tr w:rsidR="008141BE" w:rsidRPr="00AD4035" w:rsidTr="008141BE">
        <w:trPr>
          <w:trHeight w:val="25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A42AF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F5" w:rsidRPr="00A42AF5" w:rsidRDefault="00A42AF5" w:rsidP="00A42AF5">
            <w:pPr>
              <w:jc w:val="both"/>
              <w:rPr>
                <w:sz w:val="20"/>
                <w:szCs w:val="20"/>
              </w:rPr>
            </w:pPr>
            <w:r w:rsidRPr="00A42AF5">
              <w:rPr>
                <w:sz w:val="20"/>
                <w:szCs w:val="20"/>
              </w:rPr>
              <w:t>Участие в межрайонном фестивале народного творчества</w:t>
            </w:r>
          </w:p>
          <w:p w:rsidR="008141BE" w:rsidRPr="00A96E96" w:rsidRDefault="00A42AF5" w:rsidP="00A42AF5">
            <w:pPr>
              <w:suppressAutoHyphens/>
            </w:pPr>
            <w:r w:rsidRPr="00A42AF5">
              <w:rPr>
                <w:sz w:val="20"/>
                <w:szCs w:val="20"/>
              </w:rPr>
              <w:t>«Играй гармонь!»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A42AF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Апрель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A42AF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42AF5">
              <w:rPr>
                <w:sz w:val="22"/>
                <w:szCs w:val="22"/>
                <w:lang w:eastAsia="ar-SA"/>
              </w:rPr>
              <w:t>МКУК «</w:t>
            </w:r>
            <w:proofErr w:type="spellStart"/>
            <w:r w:rsidRPr="00A42AF5"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  <w:r w:rsidRPr="00A42AF5">
              <w:rPr>
                <w:sz w:val="22"/>
                <w:szCs w:val="22"/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A42AF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42AF5">
              <w:rPr>
                <w:sz w:val="20"/>
                <w:szCs w:val="20"/>
              </w:rPr>
              <w:t>Сохранение и возрождение народных традиций.  Приобщение  к  народной культуре.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A42AF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Принято участие в номинации прикладное искусство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A42AF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356004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A96E96" w:rsidRDefault="00A96E96" w:rsidP="00AD4035">
            <w:pPr>
              <w:suppressAutoHyphens/>
            </w:pPr>
            <w:r w:rsidRPr="00A96E96"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766488" w:rsidP="00A42AF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Акт</w:t>
            </w:r>
            <w:r w:rsidR="00836F6A">
              <w:rPr>
                <w:sz w:val="22"/>
                <w:szCs w:val="22"/>
                <w:lang w:eastAsia="zh-CN"/>
              </w:rPr>
              <w:t xml:space="preserve">ы 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836F6A">
              <w:rPr>
                <w:sz w:val="22"/>
                <w:szCs w:val="22"/>
                <w:lang w:eastAsia="zh-CN"/>
              </w:rPr>
              <w:t xml:space="preserve">мониторинга за </w:t>
            </w:r>
            <w:r w:rsidR="00A42AF5">
              <w:rPr>
                <w:sz w:val="22"/>
                <w:szCs w:val="22"/>
                <w:lang w:eastAsia="zh-CN"/>
              </w:rPr>
              <w:t>апрель, май, июнь</w:t>
            </w:r>
            <w:bookmarkStart w:id="0" w:name="_GoBack"/>
            <w:bookmarkEnd w:id="0"/>
            <w:r w:rsidR="008141BE">
              <w:rPr>
                <w:sz w:val="22"/>
                <w:szCs w:val="22"/>
                <w:lang w:eastAsia="zh-CN"/>
              </w:rPr>
              <w:t xml:space="preserve"> </w:t>
            </w:r>
            <w:r w:rsidR="00836F6A">
              <w:rPr>
                <w:sz w:val="22"/>
                <w:szCs w:val="22"/>
                <w:lang w:eastAsia="zh-CN"/>
              </w:rPr>
              <w:t xml:space="preserve"> 2019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56004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A96E96" w:rsidRDefault="00356004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36F6A" w:rsidP="00836F6A"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836F6A" w:rsidP="00836F6A">
            <w:r>
              <w:t>О.А. Апанасенко</w:t>
            </w:r>
          </w:p>
        </w:tc>
      </w:tr>
    </w:tbl>
    <w:p w:rsidR="00836F6A" w:rsidRDefault="00836F6A"/>
    <w:sectPr w:rsidR="00836F6A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2868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5261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2AF5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430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330F2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2019-03-01T07:59:00Z</dcterms:created>
  <dcterms:modified xsi:type="dcterms:W3CDTF">2019-07-04T11:06:00Z</dcterms:modified>
</cp:coreProperties>
</file>