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3" w:rsidRDefault="00152243" w:rsidP="00152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23A6">
        <w:rPr>
          <w:rFonts w:ascii="Times New Roman" w:hAnsi="Times New Roman"/>
          <w:b/>
          <w:sz w:val="28"/>
          <w:szCs w:val="28"/>
        </w:rPr>
        <w:t>Предупреждение чрезвычайных происшеств</w:t>
      </w:r>
      <w:r>
        <w:rPr>
          <w:rFonts w:ascii="Times New Roman" w:hAnsi="Times New Roman"/>
          <w:b/>
          <w:sz w:val="28"/>
          <w:szCs w:val="28"/>
        </w:rPr>
        <w:t xml:space="preserve">ий </w:t>
      </w:r>
    </w:p>
    <w:p w:rsidR="00152243" w:rsidRDefault="00152243" w:rsidP="00152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несовершеннолетними в быту</w:t>
      </w:r>
    </w:p>
    <w:p w:rsidR="00152243" w:rsidRPr="000623A6" w:rsidRDefault="00152243" w:rsidP="0015224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243" w:rsidRDefault="00152243" w:rsidP="001522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Актуальность вопроса связана с 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увеличением числа случаев детского травматизма в быту, увеличением детской смертности в связи с не должным присмотром за детьми со стороны родителей. </w:t>
      </w:r>
      <w:r w:rsidRPr="000623A6">
        <w:rPr>
          <w:rFonts w:ascii="Times New Roman" w:hAnsi="Times New Roman"/>
          <w:bCs/>
          <w:sz w:val="28"/>
          <w:szCs w:val="28"/>
          <w:lang w:eastAsia="ru-RU"/>
        </w:rPr>
        <w:t>Статистика говорит «SOS!»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623A6">
        <w:rPr>
          <w:rFonts w:ascii="Times New Roman" w:hAnsi="Times New Roman"/>
          <w:sz w:val="28"/>
          <w:szCs w:val="28"/>
          <w:lang w:eastAsia="ru-RU"/>
        </w:rPr>
        <w:t>В текущем году по недосмотру родителей в результате получен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бытовых травм пострадало </w:t>
      </w:r>
      <w:r w:rsidR="00414D3A">
        <w:rPr>
          <w:rFonts w:ascii="Times New Roman" w:hAnsi="Times New Roman"/>
          <w:sz w:val="28"/>
          <w:szCs w:val="28"/>
          <w:lang w:eastAsia="ru-RU"/>
        </w:rPr>
        <w:t>большое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23A6">
        <w:rPr>
          <w:rFonts w:ascii="Times New Roman" w:hAnsi="Times New Roman"/>
          <w:sz w:val="28"/>
          <w:szCs w:val="28"/>
          <w:lang w:eastAsia="ru-RU"/>
        </w:rPr>
        <w:t>детей (падение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качелей, дивана, велосипеда,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и т.д., употребление лекарств, которые находились на видном месте, раскусывание ртутных градусников, укусы животных, термические ожоги, проглатывание мелких мон</w:t>
      </w:r>
      <w:r>
        <w:rPr>
          <w:rFonts w:ascii="Times New Roman" w:hAnsi="Times New Roman"/>
          <w:sz w:val="28"/>
          <w:szCs w:val="28"/>
          <w:lang w:eastAsia="ru-RU"/>
        </w:rPr>
        <w:t xml:space="preserve">ет, инородные тела носа, уха, </w:t>
      </w:r>
      <w:r w:rsidRPr="000623A6">
        <w:rPr>
          <w:rFonts w:ascii="Times New Roman" w:hAnsi="Times New Roman"/>
          <w:sz w:val="28"/>
          <w:szCs w:val="28"/>
          <w:lang w:eastAsia="ru-RU"/>
        </w:rPr>
        <w:t>и т.д.)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52243" w:rsidRPr="000623A6" w:rsidRDefault="00152243" w:rsidP="0015224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3A6">
        <w:rPr>
          <w:rFonts w:ascii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152243" w:rsidRPr="000623A6" w:rsidRDefault="00152243" w:rsidP="001522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Рождение ребенка приносит в семью много радостных эмоций, а также ощущение бесконечного счастья. И как быстро меркнет свет, когда с малышом случается беда! Дети любознательны и непоседливы, они хотят все потрогать и попробовать на вкус. Беспечность взрослых зачастую приводит к тому, что дети получают травмы, ожоги, отравления. Важно помнить, что жизнь и здоровье ребенка зависят порой от соблюдения элементарных мер предосторожности.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открытыми окна. Используйте специальные механизмы (фиксаторы створок) во избежание открытия окон детьми.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Убирайте все мелкие, острые, колющиеся предметы. Обратите внимание на ртутный градусник, ког</w:t>
      </w:r>
      <w:r>
        <w:rPr>
          <w:rFonts w:ascii="Times New Roman" w:hAnsi="Times New Roman"/>
          <w:sz w:val="28"/>
          <w:szCs w:val="28"/>
          <w:lang w:eastAsia="ru-RU"/>
        </w:rPr>
        <w:t>да меряете температуру малышу, н</w:t>
      </w:r>
      <w:r w:rsidRPr="000623A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оставляйте его при этом одного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и обязательно убирайте его в недоступное место после измерения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температуры во избежание его падения, </w:t>
      </w:r>
      <w:r w:rsidRPr="000623A6">
        <w:rPr>
          <w:rFonts w:ascii="Times New Roman" w:hAnsi="Times New Roman"/>
          <w:sz w:val="28"/>
          <w:szCs w:val="28"/>
          <w:lang w:eastAsia="ru-RU"/>
        </w:rPr>
        <w:t>а также возможного раскусывания. Для большей безопасности приобретит</w:t>
      </w:r>
      <w:r>
        <w:rPr>
          <w:rFonts w:ascii="Times New Roman" w:hAnsi="Times New Roman"/>
          <w:sz w:val="28"/>
          <w:szCs w:val="28"/>
          <w:lang w:eastAsia="ru-RU"/>
        </w:rPr>
        <w:t xml:space="preserve">е безопасный </w:t>
      </w:r>
      <w:r w:rsidRPr="000623A6">
        <w:rPr>
          <w:rFonts w:ascii="Times New Roman" w:hAnsi="Times New Roman"/>
          <w:sz w:val="28"/>
          <w:szCs w:val="28"/>
          <w:lang w:eastAsia="ru-RU"/>
        </w:rPr>
        <w:t>электронный градусник.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малыша рядом с кипящими кастрюлями, чайниками, включенным утюгом.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Спрячьте все чистящие и моющие средства, стиральные порошки, уксус, алкогольные напитки, лекарства, корма для животных.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держите дома ядовитые растения.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на видных и доступных для детей местах спички, зажигалки, горелки и др.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 xml:space="preserve">Оборудуйте помещение безопасными розетками, уберите все электроприборы, электропровода </w:t>
      </w:r>
      <w:r>
        <w:rPr>
          <w:rFonts w:ascii="Times New Roman" w:hAnsi="Times New Roman"/>
          <w:sz w:val="28"/>
          <w:szCs w:val="28"/>
          <w:lang w:eastAsia="ru-RU"/>
        </w:rPr>
        <w:t>спрячьте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в специальные короба.</w:t>
      </w:r>
    </w:p>
    <w:p w:rsidR="00152243" w:rsidRPr="000623A6" w:rsidRDefault="00152243" w:rsidP="001522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Используйте в ванной комнате коврики с прорезиненной основой во избежание получения травм на кафельном полу.</w:t>
      </w:r>
    </w:p>
    <w:p w:rsidR="00152243" w:rsidRPr="00242C28" w:rsidRDefault="00152243" w:rsidP="00152243">
      <w:pPr>
        <w:ind w:right="-366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42C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Родители! Сделайте мир вокруг своего малыша безопасным и надежным!</w:t>
      </w:r>
    </w:p>
    <w:p w:rsidR="002445C1" w:rsidRDefault="002445C1">
      <w:bookmarkStart w:id="0" w:name="_GoBack"/>
      <w:bookmarkEnd w:id="0"/>
    </w:p>
    <w:sectPr w:rsidR="002445C1" w:rsidSect="005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5E6"/>
    <w:multiLevelType w:val="hybridMultilevel"/>
    <w:tmpl w:val="E36E7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32"/>
    <w:rsid w:val="00152243"/>
    <w:rsid w:val="002445C1"/>
    <w:rsid w:val="00414D3A"/>
    <w:rsid w:val="004A7432"/>
    <w:rsid w:val="005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 Владимировна</dc:creator>
  <cp:keywords/>
  <dc:description/>
  <cp:lastModifiedBy>Admin</cp:lastModifiedBy>
  <cp:revision>4</cp:revision>
  <dcterms:created xsi:type="dcterms:W3CDTF">2015-08-25T11:41:00Z</dcterms:created>
  <dcterms:modified xsi:type="dcterms:W3CDTF">2016-11-15T07:22:00Z</dcterms:modified>
</cp:coreProperties>
</file>