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4C" w:rsidRDefault="00431C4C" w:rsidP="00431C4C">
      <w:pPr>
        <w:jc w:val="center"/>
        <w:rPr>
          <w:b/>
        </w:rPr>
      </w:pPr>
      <w:bookmarkStart w:id="0" w:name="_GoBack"/>
      <w:bookmarkEnd w:id="0"/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межнациональных,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EC29C7">
        <w:rPr>
          <w:b/>
        </w:rPr>
        <w:t>дека</w:t>
      </w:r>
      <w:r w:rsidR="00A97AE3">
        <w:rPr>
          <w:b/>
        </w:rPr>
        <w:t>бря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A40225">
        <w:rPr>
          <w:b/>
          <w:u w:val="single"/>
        </w:rPr>
        <w:t>4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п/п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</w:t>
            </w:r>
            <w:r w:rsidRPr="00F64059">
              <w:rPr>
                <w:sz w:val="20"/>
              </w:rPr>
              <w:lastRenderedPageBreak/>
              <w:t>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40225" w:rsidRPr="00853960" w:rsidRDefault="00EC29C7" w:rsidP="008249B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 w:rsidRPr="00274413">
              <w:rPr>
                <w:sz w:val="18"/>
                <w:szCs w:val="18"/>
              </w:rPr>
              <w:lastRenderedPageBreak/>
              <w:t>Акция " Окна Единства" проводимая в рамках Всероссийской акции " Едины -непобедимы</w:t>
            </w:r>
            <w:r w:rsidRPr="008539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ГБУСОН РО «СП </w:t>
            </w:r>
            <w:proofErr w:type="spellStart"/>
            <w:r>
              <w:rPr>
                <w:sz w:val="20"/>
                <w:szCs w:val="20"/>
              </w:rPr>
              <w:t>Ремонтненского</w:t>
            </w:r>
            <w:proofErr w:type="spellEnd"/>
            <w:r>
              <w:rPr>
                <w:sz w:val="20"/>
                <w:szCs w:val="20"/>
              </w:rPr>
              <w:t xml:space="preserve"> района», 6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EC29C7" w:rsidP="00EC29C7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ноября, СДК, 52 участника,  Глава района А.П. </w:t>
            </w:r>
            <w:proofErr w:type="spellStart"/>
            <w:r>
              <w:rPr>
                <w:sz w:val="20"/>
                <w:szCs w:val="20"/>
              </w:rPr>
              <w:t>Пустоветов</w:t>
            </w:r>
            <w:proofErr w:type="spellEnd"/>
            <w:r>
              <w:rPr>
                <w:sz w:val="20"/>
                <w:szCs w:val="20"/>
              </w:rPr>
              <w:t>, вопросы по межнациональным вопросам не поднимались.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B5E99" w:rsidRPr="009B5E99" w:rsidTr="009B5E99">
        <w:tc>
          <w:tcPr>
            <w:tcW w:w="1666" w:type="pct"/>
          </w:tcPr>
          <w:p w:rsidR="009B5E99" w:rsidRPr="009B5E99" w:rsidRDefault="00EC29C7" w:rsidP="00EC29C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ы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C29C7" w:rsidP="00EC29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931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E931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Юхно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10F3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39B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534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4142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0C5F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0C7F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49B5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3D20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825D9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D69A2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0225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97AE3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9C7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8BD69-649A-42B4-901D-6F3463FD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2025-01-24T07:32:00Z</dcterms:created>
  <dcterms:modified xsi:type="dcterms:W3CDTF">2025-01-24T07:32:00Z</dcterms:modified>
</cp:coreProperties>
</file>