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54" w:rsidRPr="00D335A1" w:rsidRDefault="00F73554" w:rsidP="00F73554">
      <w:pPr>
        <w:ind w:left="-720"/>
        <w:jc w:val="center"/>
        <w:rPr>
          <w:b/>
          <w:sz w:val="24"/>
          <w:szCs w:val="24"/>
        </w:rPr>
      </w:pPr>
      <w:r w:rsidRPr="00D335A1">
        <w:rPr>
          <w:b/>
          <w:sz w:val="24"/>
          <w:szCs w:val="24"/>
        </w:rPr>
        <w:t>РОССИЙСКАЯ ФЕДЕРАЦИЯ</w:t>
      </w:r>
    </w:p>
    <w:p w:rsidR="00F73554" w:rsidRPr="00D335A1" w:rsidRDefault="00F73554" w:rsidP="00F73554">
      <w:pPr>
        <w:ind w:left="-720"/>
        <w:jc w:val="center"/>
        <w:rPr>
          <w:b/>
          <w:sz w:val="24"/>
          <w:szCs w:val="24"/>
        </w:rPr>
      </w:pPr>
      <w:r w:rsidRPr="00D335A1">
        <w:rPr>
          <w:b/>
          <w:sz w:val="24"/>
          <w:szCs w:val="24"/>
        </w:rPr>
        <w:t>РОСТОВСКАЯ ОБЛАСТЬ</w:t>
      </w:r>
    </w:p>
    <w:p w:rsidR="00F73554" w:rsidRPr="00D335A1" w:rsidRDefault="00F73554" w:rsidP="00F73554">
      <w:pPr>
        <w:ind w:left="-720"/>
        <w:jc w:val="center"/>
        <w:rPr>
          <w:b/>
          <w:sz w:val="24"/>
          <w:szCs w:val="24"/>
        </w:rPr>
      </w:pPr>
      <w:r w:rsidRPr="00D335A1">
        <w:rPr>
          <w:b/>
          <w:sz w:val="24"/>
          <w:szCs w:val="24"/>
        </w:rPr>
        <w:t xml:space="preserve">РЕМОНТНЕНСКИЙ РАЙОН </w:t>
      </w:r>
    </w:p>
    <w:p w:rsidR="00F73554" w:rsidRPr="00D335A1" w:rsidRDefault="00F73554" w:rsidP="00F73554">
      <w:pPr>
        <w:ind w:left="-720"/>
        <w:jc w:val="center"/>
        <w:rPr>
          <w:b/>
          <w:sz w:val="24"/>
          <w:szCs w:val="24"/>
        </w:rPr>
      </w:pPr>
      <w:r w:rsidRPr="00D335A1">
        <w:rPr>
          <w:b/>
          <w:sz w:val="24"/>
          <w:szCs w:val="24"/>
        </w:rPr>
        <w:t>МУНИЦИПАЛЬНОЕ ОБРАЗОВАНИЕ</w:t>
      </w:r>
    </w:p>
    <w:p w:rsidR="00F73554" w:rsidRPr="00D335A1" w:rsidRDefault="00F73554" w:rsidP="00F73554">
      <w:pPr>
        <w:ind w:left="-720"/>
        <w:jc w:val="center"/>
        <w:rPr>
          <w:b/>
          <w:sz w:val="24"/>
          <w:szCs w:val="24"/>
        </w:rPr>
      </w:pPr>
      <w:r w:rsidRPr="00D335A1">
        <w:rPr>
          <w:b/>
          <w:sz w:val="24"/>
          <w:szCs w:val="24"/>
        </w:rPr>
        <w:t xml:space="preserve">«ДЕНИСОВСКОЕ СЕЛЬСКОЕ ПОСЕЛЕНИЕ»   </w:t>
      </w:r>
    </w:p>
    <w:p w:rsidR="00F73554" w:rsidRPr="00D335A1" w:rsidRDefault="00F73554" w:rsidP="00F73554">
      <w:pPr>
        <w:ind w:left="-720"/>
        <w:jc w:val="center"/>
        <w:rPr>
          <w:b/>
          <w:sz w:val="24"/>
          <w:szCs w:val="24"/>
        </w:rPr>
      </w:pPr>
    </w:p>
    <w:p w:rsidR="00F73554" w:rsidRPr="00D335A1" w:rsidRDefault="00F73554" w:rsidP="00F73554">
      <w:pPr>
        <w:ind w:left="-720"/>
        <w:jc w:val="center"/>
        <w:rPr>
          <w:b/>
          <w:sz w:val="24"/>
          <w:szCs w:val="24"/>
        </w:rPr>
      </w:pPr>
      <w:r w:rsidRPr="00D335A1">
        <w:rPr>
          <w:b/>
          <w:sz w:val="24"/>
          <w:szCs w:val="24"/>
        </w:rPr>
        <w:t>СОБРАНИЕ ДЕПУТАТОВ ДЕНИСОВСКОГО СЕЛЬСКОГО ПОСЕЛЕНИЯ</w:t>
      </w:r>
    </w:p>
    <w:p w:rsidR="00F73554" w:rsidRPr="00D335A1" w:rsidRDefault="00F73554" w:rsidP="00F73554">
      <w:pPr>
        <w:ind w:left="-720"/>
        <w:jc w:val="center"/>
        <w:rPr>
          <w:b/>
          <w:sz w:val="24"/>
          <w:szCs w:val="24"/>
        </w:rPr>
      </w:pPr>
    </w:p>
    <w:p w:rsidR="00F73554" w:rsidRPr="00D335A1" w:rsidRDefault="00D335A1" w:rsidP="00F73554">
      <w:pPr>
        <w:ind w:left="-720" w:firstLine="708"/>
        <w:rPr>
          <w:b/>
          <w:sz w:val="24"/>
          <w:szCs w:val="24"/>
        </w:rPr>
      </w:pPr>
      <w:r w:rsidRPr="00D335A1">
        <w:rPr>
          <w:b/>
          <w:sz w:val="24"/>
          <w:szCs w:val="24"/>
        </w:rPr>
        <w:t>05.11</w:t>
      </w:r>
      <w:r w:rsidR="00F73554" w:rsidRPr="00D335A1">
        <w:rPr>
          <w:b/>
          <w:sz w:val="24"/>
          <w:szCs w:val="24"/>
        </w:rPr>
        <w:t xml:space="preserve">.2024         </w:t>
      </w:r>
      <w:r w:rsidRPr="00D335A1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</w:t>
      </w:r>
      <w:bookmarkStart w:id="0" w:name="_GoBack"/>
      <w:bookmarkEnd w:id="0"/>
      <w:r w:rsidRPr="00D335A1">
        <w:rPr>
          <w:b/>
          <w:sz w:val="24"/>
          <w:szCs w:val="24"/>
        </w:rPr>
        <w:t xml:space="preserve">       РЕШЕНИЕ № 91                      </w:t>
      </w:r>
      <w:r w:rsidR="00F73554" w:rsidRPr="00D335A1">
        <w:rPr>
          <w:b/>
          <w:sz w:val="24"/>
          <w:szCs w:val="24"/>
        </w:rPr>
        <w:t xml:space="preserve">        п. Денисовский</w:t>
      </w:r>
    </w:p>
    <w:p w:rsidR="00F73554" w:rsidRPr="00D335A1" w:rsidRDefault="00F73554" w:rsidP="00F73554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</w:p>
    <w:p w:rsidR="005F1909" w:rsidRPr="00D335A1" w:rsidRDefault="00F73554" w:rsidP="00F73554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D335A1">
        <w:rPr>
          <w:rFonts w:eastAsia="Calibri"/>
          <w:b/>
          <w:sz w:val="24"/>
          <w:szCs w:val="24"/>
        </w:rPr>
        <w:t xml:space="preserve"> </w:t>
      </w:r>
      <w:r w:rsidR="00E33568" w:rsidRPr="00D335A1">
        <w:rPr>
          <w:rFonts w:eastAsia="Calibri"/>
          <w:b/>
          <w:sz w:val="24"/>
          <w:szCs w:val="24"/>
        </w:rPr>
        <w:t>О внесении изменений в</w:t>
      </w:r>
      <w:r w:rsidR="00F8586B" w:rsidRPr="00D335A1">
        <w:rPr>
          <w:rFonts w:eastAsia="Calibri"/>
          <w:b/>
          <w:sz w:val="24"/>
          <w:szCs w:val="24"/>
        </w:rPr>
        <w:t xml:space="preserve"> </w:t>
      </w:r>
      <w:r w:rsidR="00E33568" w:rsidRPr="00D335A1">
        <w:rPr>
          <w:rFonts w:eastAsia="Calibri"/>
          <w:b/>
          <w:sz w:val="24"/>
          <w:szCs w:val="24"/>
        </w:rPr>
        <w:t>решени</w:t>
      </w:r>
      <w:r w:rsidR="005F1909" w:rsidRPr="00D335A1">
        <w:rPr>
          <w:rFonts w:eastAsia="Calibri"/>
          <w:b/>
          <w:sz w:val="24"/>
          <w:szCs w:val="24"/>
        </w:rPr>
        <w:t>е</w:t>
      </w:r>
      <w:r w:rsidR="00E33568" w:rsidRPr="00D335A1">
        <w:rPr>
          <w:rFonts w:eastAsia="Calibri"/>
          <w:b/>
          <w:sz w:val="24"/>
          <w:szCs w:val="24"/>
        </w:rPr>
        <w:t xml:space="preserve"> Собрания </w:t>
      </w:r>
    </w:p>
    <w:p w:rsidR="005F1909" w:rsidRPr="00D335A1" w:rsidRDefault="00E33568" w:rsidP="005F1909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D335A1">
        <w:rPr>
          <w:rFonts w:eastAsia="Calibri"/>
          <w:b/>
          <w:sz w:val="24"/>
          <w:szCs w:val="24"/>
        </w:rPr>
        <w:t xml:space="preserve">депутатов </w:t>
      </w:r>
      <w:r w:rsidR="00F73554" w:rsidRPr="00D335A1">
        <w:rPr>
          <w:rFonts w:eastAsia="Calibri"/>
          <w:b/>
          <w:sz w:val="24"/>
          <w:szCs w:val="24"/>
        </w:rPr>
        <w:t>Денисовского</w:t>
      </w:r>
      <w:r w:rsidRPr="00D335A1">
        <w:rPr>
          <w:rFonts w:eastAsia="Calibri"/>
          <w:b/>
          <w:sz w:val="24"/>
          <w:szCs w:val="24"/>
        </w:rPr>
        <w:t xml:space="preserve"> сельского поселения</w:t>
      </w:r>
    </w:p>
    <w:p w:rsidR="005F1909" w:rsidRPr="00D335A1" w:rsidRDefault="00E33568" w:rsidP="005F1909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D335A1">
        <w:rPr>
          <w:rFonts w:eastAsia="Calibri"/>
          <w:b/>
          <w:sz w:val="24"/>
          <w:szCs w:val="24"/>
        </w:rPr>
        <w:t xml:space="preserve"> от </w:t>
      </w:r>
      <w:r w:rsidR="00F73554" w:rsidRPr="00D335A1">
        <w:rPr>
          <w:rFonts w:eastAsia="Calibri"/>
          <w:b/>
          <w:sz w:val="24"/>
          <w:szCs w:val="24"/>
        </w:rPr>
        <w:t>13</w:t>
      </w:r>
      <w:r w:rsidR="005F1909" w:rsidRPr="00D335A1">
        <w:rPr>
          <w:rFonts w:eastAsia="Calibri"/>
          <w:b/>
          <w:sz w:val="24"/>
          <w:szCs w:val="24"/>
        </w:rPr>
        <w:t>.11</w:t>
      </w:r>
      <w:r w:rsidR="006A0861" w:rsidRPr="00D335A1">
        <w:rPr>
          <w:rFonts w:eastAsia="Calibri"/>
          <w:b/>
          <w:sz w:val="24"/>
          <w:szCs w:val="24"/>
        </w:rPr>
        <w:t>.20</w:t>
      </w:r>
      <w:r w:rsidR="00886541" w:rsidRPr="00D335A1">
        <w:rPr>
          <w:rFonts w:eastAsia="Calibri"/>
          <w:b/>
          <w:sz w:val="24"/>
          <w:szCs w:val="24"/>
        </w:rPr>
        <w:t>17</w:t>
      </w:r>
      <w:r w:rsidRPr="00D335A1">
        <w:rPr>
          <w:rFonts w:eastAsia="Calibri"/>
          <w:b/>
          <w:sz w:val="24"/>
          <w:szCs w:val="24"/>
        </w:rPr>
        <w:t xml:space="preserve"> № </w:t>
      </w:r>
      <w:r w:rsidR="00F73554" w:rsidRPr="00D335A1">
        <w:rPr>
          <w:rFonts w:eastAsia="Calibri"/>
          <w:b/>
          <w:sz w:val="24"/>
          <w:szCs w:val="24"/>
        </w:rPr>
        <w:t>42</w:t>
      </w:r>
      <w:r w:rsidRPr="00D335A1">
        <w:rPr>
          <w:rFonts w:eastAsia="Calibri"/>
          <w:b/>
          <w:sz w:val="24"/>
          <w:szCs w:val="24"/>
        </w:rPr>
        <w:t xml:space="preserve"> «</w:t>
      </w:r>
      <w:r w:rsidR="00886541" w:rsidRPr="00D335A1">
        <w:rPr>
          <w:rFonts w:eastAsia="Calibri"/>
          <w:b/>
          <w:sz w:val="24"/>
          <w:szCs w:val="24"/>
        </w:rPr>
        <w:t>О</w:t>
      </w:r>
      <w:r w:rsidRPr="00D335A1">
        <w:rPr>
          <w:rFonts w:eastAsia="Calibri"/>
          <w:b/>
          <w:sz w:val="24"/>
          <w:szCs w:val="24"/>
        </w:rPr>
        <w:t xml:space="preserve"> налог</w:t>
      </w:r>
      <w:r w:rsidR="00886541" w:rsidRPr="00D335A1">
        <w:rPr>
          <w:rFonts w:eastAsia="Calibri"/>
          <w:b/>
          <w:sz w:val="24"/>
          <w:szCs w:val="24"/>
        </w:rPr>
        <w:t xml:space="preserve">е на имущество </w:t>
      </w:r>
    </w:p>
    <w:p w:rsidR="00E33568" w:rsidRPr="00D335A1" w:rsidRDefault="00886541" w:rsidP="00322CC4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D335A1">
        <w:rPr>
          <w:rFonts w:eastAsia="Calibri"/>
          <w:b/>
          <w:sz w:val="24"/>
          <w:szCs w:val="24"/>
        </w:rPr>
        <w:t>физических лиц</w:t>
      </w:r>
      <w:r w:rsidR="00E33568" w:rsidRPr="00D335A1">
        <w:rPr>
          <w:rFonts w:eastAsia="Calibri"/>
          <w:b/>
          <w:sz w:val="24"/>
          <w:szCs w:val="24"/>
        </w:rPr>
        <w:t>»</w:t>
      </w:r>
    </w:p>
    <w:p w:rsidR="00322CC4" w:rsidRPr="00D335A1" w:rsidRDefault="00322CC4" w:rsidP="00322CC4">
      <w:pPr>
        <w:spacing w:line="276" w:lineRule="auto"/>
        <w:ind w:firstLine="0"/>
        <w:rPr>
          <w:rFonts w:eastAsia="Calibri"/>
          <w:b/>
          <w:sz w:val="24"/>
          <w:szCs w:val="24"/>
        </w:rPr>
      </w:pPr>
    </w:p>
    <w:p w:rsidR="002716FF" w:rsidRPr="00D335A1" w:rsidRDefault="002716FF" w:rsidP="00322CC4">
      <w:pPr>
        <w:spacing w:line="276" w:lineRule="auto"/>
        <w:ind w:firstLine="0"/>
        <w:rPr>
          <w:rFonts w:eastAsia="Calibri"/>
          <w:sz w:val="24"/>
          <w:szCs w:val="24"/>
        </w:rPr>
      </w:pPr>
      <w:r w:rsidRPr="00D335A1">
        <w:rPr>
          <w:rFonts w:eastAsia="Calibri"/>
          <w:sz w:val="24"/>
          <w:szCs w:val="24"/>
        </w:rPr>
        <w:t>Принято собранием депутатов</w:t>
      </w:r>
    </w:p>
    <w:p w:rsidR="002716FF" w:rsidRPr="00D335A1" w:rsidRDefault="002716FF" w:rsidP="00322CC4">
      <w:pPr>
        <w:spacing w:line="276" w:lineRule="auto"/>
        <w:ind w:firstLine="0"/>
        <w:rPr>
          <w:rFonts w:eastAsia="Calibri"/>
          <w:b/>
          <w:sz w:val="24"/>
          <w:szCs w:val="24"/>
        </w:rPr>
      </w:pPr>
    </w:p>
    <w:p w:rsidR="00432713" w:rsidRPr="00D335A1" w:rsidRDefault="00E33568" w:rsidP="00322CC4">
      <w:pPr>
        <w:spacing w:line="276" w:lineRule="auto"/>
        <w:rPr>
          <w:rFonts w:eastAsia="Calibri"/>
          <w:sz w:val="24"/>
          <w:szCs w:val="24"/>
        </w:rPr>
      </w:pPr>
      <w:r w:rsidRPr="00D335A1">
        <w:rPr>
          <w:rFonts w:eastAsia="Calibri"/>
          <w:sz w:val="24"/>
          <w:szCs w:val="24"/>
        </w:rPr>
        <w:t>В соответствии с главой 3</w:t>
      </w:r>
      <w:r w:rsidR="00F8586B" w:rsidRPr="00D335A1">
        <w:rPr>
          <w:rFonts w:eastAsia="Calibri"/>
          <w:sz w:val="24"/>
          <w:szCs w:val="24"/>
        </w:rPr>
        <w:t>2</w:t>
      </w:r>
      <w:r w:rsidRPr="00D335A1">
        <w:rPr>
          <w:rFonts w:eastAsia="Calibri"/>
          <w:sz w:val="24"/>
          <w:szCs w:val="24"/>
        </w:rPr>
        <w:t xml:space="preserve"> </w:t>
      </w:r>
      <w:r w:rsidR="002716FF" w:rsidRPr="00D335A1">
        <w:rPr>
          <w:rFonts w:eastAsia="Calibri"/>
          <w:sz w:val="24"/>
          <w:szCs w:val="24"/>
        </w:rPr>
        <w:t xml:space="preserve">«О налоге на имущество физических лиц» </w:t>
      </w:r>
      <w:r w:rsidRPr="00D335A1">
        <w:rPr>
          <w:rFonts w:eastAsia="Calibri"/>
          <w:sz w:val="24"/>
          <w:szCs w:val="24"/>
        </w:rPr>
        <w:t>Налоговог</w:t>
      </w:r>
      <w:r w:rsidR="00F73554" w:rsidRPr="00D335A1">
        <w:rPr>
          <w:rFonts w:eastAsia="Calibri"/>
          <w:sz w:val="24"/>
          <w:szCs w:val="24"/>
        </w:rPr>
        <w:t>о кодекса Российской Федерации (в ред. ФЗ от 12.07.2024 № 176-ФЗ), Собрание депутатов Денисовского сельского поселения</w:t>
      </w:r>
    </w:p>
    <w:p w:rsidR="00322CC4" w:rsidRPr="00D335A1" w:rsidRDefault="00322CC4" w:rsidP="00322CC4">
      <w:pPr>
        <w:spacing w:line="276" w:lineRule="auto"/>
        <w:rPr>
          <w:rFonts w:eastAsia="Calibri"/>
          <w:sz w:val="24"/>
          <w:szCs w:val="24"/>
        </w:rPr>
      </w:pPr>
    </w:p>
    <w:p w:rsidR="00432713" w:rsidRPr="00D335A1" w:rsidRDefault="00E33568" w:rsidP="00322CC4">
      <w:pPr>
        <w:spacing w:line="276" w:lineRule="auto"/>
        <w:jc w:val="left"/>
        <w:rPr>
          <w:rFonts w:eastAsia="Calibri"/>
          <w:b/>
          <w:sz w:val="24"/>
          <w:szCs w:val="24"/>
        </w:rPr>
      </w:pPr>
      <w:r w:rsidRPr="00D335A1">
        <w:rPr>
          <w:rFonts w:eastAsia="Calibri"/>
          <w:b/>
          <w:sz w:val="24"/>
          <w:szCs w:val="24"/>
        </w:rPr>
        <w:t>РЕШИЛО:</w:t>
      </w:r>
    </w:p>
    <w:p w:rsidR="00322CC4" w:rsidRPr="00D335A1" w:rsidRDefault="00322CC4" w:rsidP="00322CC4">
      <w:pPr>
        <w:spacing w:line="276" w:lineRule="auto"/>
        <w:jc w:val="left"/>
        <w:rPr>
          <w:rFonts w:eastAsia="Calibri"/>
          <w:b/>
          <w:sz w:val="24"/>
          <w:szCs w:val="24"/>
        </w:rPr>
      </w:pPr>
    </w:p>
    <w:p w:rsidR="006A0861" w:rsidRPr="00D335A1" w:rsidRDefault="00E33568" w:rsidP="00E33568">
      <w:pPr>
        <w:spacing w:line="276" w:lineRule="auto"/>
        <w:rPr>
          <w:rFonts w:eastAsia="Calibri"/>
          <w:sz w:val="24"/>
          <w:szCs w:val="24"/>
        </w:rPr>
      </w:pPr>
      <w:r w:rsidRPr="00D335A1">
        <w:rPr>
          <w:rFonts w:eastAsia="Calibri"/>
          <w:sz w:val="24"/>
          <w:szCs w:val="24"/>
        </w:rPr>
        <w:t xml:space="preserve">1. Внести </w:t>
      </w:r>
      <w:r w:rsidR="006A0861" w:rsidRPr="00D335A1">
        <w:rPr>
          <w:rFonts w:eastAsia="Calibri"/>
          <w:sz w:val="24"/>
          <w:szCs w:val="24"/>
        </w:rPr>
        <w:t xml:space="preserve">в </w:t>
      </w:r>
      <w:r w:rsidR="00432713" w:rsidRPr="00D335A1">
        <w:rPr>
          <w:rFonts w:eastAsia="Calibri"/>
          <w:sz w:val="24"/>
          <w:szCs w:val="24"/>
        </w:rPr>
        <w:t xml:space="preserve">пункт 2 </w:t>
      </w:r>
      <w:r w:rsidR="001036DB" w:rsidRPr="00D335A1">
        <w:rPr>
          <w:rFonts w:eastAsia="Calibri"/>
          <w:sz w:val="24"/>
          <w:szCs w:val="24"/>
        </w:rPr>
        <w:t xml:space="preserve">решения Собрания депутатов </w:t>
      </w:r>
      <w:r w:rsidR="00F73554" w:rsidRPr="00D335A1">
        <w:rPr>
          <w:rFonts w:eastAsia="Calibri"/>
          <w:sz w:val="24"/>
          <w:szCs w:val="24"/>
        </w:rPr>
        <w:t>Денисовского</w:t>
      </w:r>
      <w:r w:rsidR="001036DB" w:rsidRPr="00D335A1">
        <w:rPr>
          <w:rFonts w:eastAsia="Calibri"/>
          <w:sz w:val="24"/>
          <w:szCs w:val="24"/>
        </w:rPr>
        <w:t xml:space="preserve"> сельского поселения </w:t>
      </w:r>
      <w:r w:rsidR="00F8586B" w:rsidRPr="00D335A1">
        <w:rPr>
          <w:rFonts w:eastAsia="Calibri"/>
          <w:sz w:val="24"/>
          <w:szCs w:val="24"/>
        </w:rPr>
        <w:t xml:space="preserve">от </w:t>
      </w:r>
      <w:r w:rsidR="00F73554" w:rsidRPr="00D335A1">
        <w:rPr>
          <w:rFonts w:eastAsia="Calibri"/>
          <w:sz w:val="24"/>
          <w:szCs w:val="24"/>
        </w:rPr>
        <w:t>13</w:t>
      </w:r>
      <w:r w:rsidR="005106F0" w:rsidRPr="00D335A1">
        <w:rPr>
          <w:rFonts w:eastAsia="Calibri"/>
          <w:sz w:val="24"/>
          <w:szCs w:val="24"/>
        </w:rPr>
        <w:t>.11</w:t>
      </w:r>
      <w:r w:rsidR="00D13141" w:rsidRPr="00D335A1">
        <w:rPr>
          <w:rFonts w:eastAsia="Calibri"/>
          <w:sz w:val="24"/>
          <w:szCs w:val="24"/>
        </w:rPr>
        <w:t xml:space="preserve">.2017 № </w:t>
      </w:r>
      <w:r w:rsidR="00F73554" w:rsidRPr="00D335A1">
        <w:rPr>
          <w:rFonts w:eastAsia="Calibri"/>
          <w:sz w:val="24"/>
          <w:szCs w:val="24"/>
        </w:rPr>
        <w:t>42</w:t>
      </w:r>
      <w:r w:rsidR="0040420A" w:rsidRPr="00D335A1">
        <w:rPr>
          <w:rFonts w:eastAsia="Calibri"/>
          <w:sz w:val="24"/>
          <w:szCs w:val="24"/>
        </w:rPr>
        <w:t xml:space="preserve"> «О налоге на имущество физических лиц»</w:t>
      </w:r>
      <w:r w:rsidR="006A0861" w:rsidRPr="00D335A1">
        <w:rPr>
          <w:rFonts w:eastAsia="Calibri"/>
          <w:sz w:val="24"/>
          <w:szCs w:val="24"/>
        </w:rPr>
        <w:t xml:space="preserve"> </w:t>
      </w:r>
      <w:r w:rsidR="00432713" w:rsidRPr="00D335A1">
        <w:rPr>
          <w:rFonts w:eastAsia="Calibri"/>
          <w:sz w:val="24"/>
          <w:szCs w:val="24"/>
        </w:rPr>
        <w:t xml:space="preserve">следующие </w:t>
      </w:r>
      <w:r w:rsidR="006A0861" w:rsidRPr="00D335A1">
        <w:rPr>
          <w:rFonts w:eastAsia="Calibri"/>
          <w:sz w:val="24"/>
          <w:szCs w:val="24"/>
        </w:rPr>
        <w:t>изменени</w:t>
      </w:r>
      <w:r w:rsidR="00432713" w:rsidRPr="00D335A1">
        <w:rPr>
          <w:rFonts w:eastAsia="Calibri"/>
          <w:sz w:val="24"/>
          <w:szCs w:val="24"/>
        </w:rPr>
        <w:t>я:</w:t>
      </w:r>
    </w:p>
    <w:p w:rsidR="00F8586B" w:rsidRPr="00D335A1" w:rsidRDefault="00432713" w:rsidP="00F8586B">
      <w:pPr>
        <w:spacing w:line="276" w:lineRule="auto"/>
        <w:rPr>
          <w:rFonts w:eastAsia="Calibri"/>
          <w:sz w:val="24"/>
          <w:szCs w:val="24"/>
        </w:rPr>
      </w:pPr>
      <w:r w:rsidRPr="00D335A1">
        <w:rPr>
          <w:rFonts w:eastAsia="Calibri"/>
          <w:sz w:val="24"/>
          <w:szCs w:val="24"/>
        </w:rPr>
        <w:t>1)</w:t>
      </w:r>
      <w:r w:rsidR="00F8586B" w:rsidRPr="00D335A1">
        <w:rPr>
          <w:rFonts w:eastAsia="Calibri"/>
          <w:sz w:val="24"/>
          <w:szCs w:val="24"/>
        </w:rPr>
        <w:t xml:space="preserve"> в подпункте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F8586B" w:rsidRPr="00D335A1" w:rsidRDefault="00F8586B" w:rsidP="00322CC4">
      <w:pPr>
        <w:spacing w:line="276" w:lineRule="auto"/>
        <w:rPr>
          <w:rFonts w:eastAsia="Calibri"/>
          <w:sz w:val="24"/>
          <w:szCs w:val="24"/>
        </w:rPr>
      </w:pPr>
      <w:r w:rsidRPr="00D335A1">
        <w:rPr>
          <w:rFonts w:eastAsia="Calibri"/>
          <w:sz w:val="24"/>
          <w:szCs w:val="24"/>
        </w:rPr>
        <w:t>2) дополнить подпунктом 2.1 следующего содержания:</w:t>
      </w:r>
    </w:p>
    <w:p w:rsidR="00F8586B" w:rsidRPr="00D335A1" w:rsidRDefault="00F8586B" w:rsidP="00322CC4">
      <w:pPr>
        <w:spacing w:line="276" w:lineRule="auto"/>
        <w:rPr>
          <w:rFonts w:eastAsia="Calibri"/>
          <w:sz w:val="24"/>
          <w:szCs w:val="24"/>
        </w:rPr>
      </w:pPr>
      <w:r w:rsidRPr="00D335A1">
        <w:rPr>
          <w:rFonts w:eastAsia="Calibri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E33568" w:rsidRPr="00D335A1" w:rsidRDefault="00E33568" w:rsidP="00E33568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  <w:r w:rsidRPr="00D335A1">
        <w:rPr>
          <w:rFonts w:eastAsia="Calibri"/>
          <w:sz w:val="24"/>
          <w:szCs w:val="24"/>
        </w:rPr>
        <w:t xml:space="preserve">2. </w:t>
      </w:r>
      <w:r w:rsidR="00FC1A10" w:rsidRPr="00D335A1">
        <w:rPr>
          <w:rFonts w:eastAsia="Calibri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22CC4" w:rsidRPr="00D335A1" w:rsidRDefault="00322CC4" w:rsidP="0040420A">
      <w:pPr>
        <w:spacing w:line="276" w:lineRule="auto"/>
        <w:ind w:firstLine="0"/>
        <w:rPr>
          <w:rFonts w:eastAsia="Calibri"/>
          <w:sz w:val="24"/>
          <w:szCs w:val="24"/>
        </w:rPr>
      </w:pPr>
    </w:p>
    <w:p w:rsidR="00F73554" w:rsidRDefault="00F73554" w:rsidP="0040420A">
      <w:pPr>
        <w:spacing w:line="276" w:lineRule="auto"/>
        <w:ind w:firstLine="0"/>
        <w:rPr>
          <w:rFonts w:eastAsia="Calibri"/>
          <w:sz w:val="24"/>
          <w:szCs w:val="24"/>
        </w:rPr>
      </w:pPr>
    </w:p>
    <w:p w:rsidR="00D335A1" w:rsidRDefault="00D335A1" w:rsidP="0040420A">
      <w:pPr>
        <w:spacing w:line="276" w:lineRule="auto"/>
        <w:ind w:firstLine="0"/>
        <w:rPr>
          <w:rFonts w:eastAsia="Calibri"/>
          <w:sz w:val="24"/>
          <w:szCs w:val="24"/>
        </w:rPr>
      </w:pPr>
    </w:p>
    <w:p w:rsidR="00D335A1" w:rsidRPr="00D335A1" w:rsidRDefault="00D335A1" w:rsidP="0040420A">
      <w:pPr>
        <w:spacing w:line="276" w:lineRule="auto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F73554" w:rsidRPr="00D335A1" w:rsidRDefault="00F73554" w:rsidP="0040420A">
      <w:pPr>
        <w:spacing w:line="276" w:lineRule="auto"/>
        <w:ind w:firstLine="0"/>
        <w:rPr>
          <w:rFonts w:eastAsia="Calibri"/>
          <w:sz w:val="24"/>
          <w:szCs w:val="24"/>
        </w:rPr>
      </w:pPr>
    </w:p>
    <w:p w:rsidR="0040420A" w:rsidRPr="00D335A1" w:rsidRDefault="0040420A" w:rsidP="0040420A">
      <w:pPr>
        <w:spacing w:line="276" w:lineRule="auto"/>
        <w:ind w:firstLine="0"/>
        <w:rPr>
          <w:rFonts w:eastAsia="Calibri"/>
          <w:sz w:val="24"/>
          <w:szCs w:val="24"/>
        </w:rPr>
      </w:pPr>
      <w:r w:rsidRPr="00D335A1">
        <w:rPr>
          <w:rFonts w:eastAsia="Calibri"/>
          <w:sz w:val="24"/>
          <w:szCs w:val="24"/>
        </w:rPr>
        <w:t>Председатель Собрания депутатов –</w:t>
      </w:r>
    </w:p>
    <w:p w:rsidR="0040420A" w:rsidRPr="00D335A1" w:rsidRDefault="00B53FAC" w:rsidP="00D13141">
      <w:pPr>
        <w:tabs>
          <w:tab w:val="left" w:pos="7371"/>
        </w:tabs>
        <w:ind w:firstLine="0"/>
        <w:rPr>
          <w:rFonts w:eastAsia="Times New Roman"/>
          <w:sz w:val="24"/>
          <w:szCs w:val="24"/>
        </w:rPr>
      </w:pPr>
      <w:r w:rsidRPr="00D335A1">
        <w:rPr>
          <w:rFonts w:eastAsia="Calibri"/>
          <w:sz w:val="24"/>
          <w:szCs w:val="24"/>
        </w:rPr>
        <w:t>г</w:t>
      </w:r>
      <w:r w:rsidR="0040420A" w:rsidRPr="00D335A1">
        <w:rPr>
          <w:rFonts w:eastAsia="Calibri"/>
          <w:sz w:val="24"/>
          <w:szCs w:val="24"/>
        </w:rPr>
        <w:t xml:space="preserve">лава </w:t>
      </w:r>
      <w:r w:rsidR="00F73554" w:rsidRPr="00D335A1">
        <w:rPr>
          <w:rFonts w:eastAsia="Calibri"/>
          <w:sz w:val="24"/>
          <w:szCs w:val="24"/>
        </w:rPr>
        <w:t>Денисовского</w:t>
      </w:r>
      <w:r w:rsidR="0040420A" w:rsidRPr="00D335A1">
        <w:rPr>
          <w:rFonts w:eastAsia="Calibri"/>
          <w:sz w:val="24"/>
          <w:szCs w:val="24"/>
        </w:rPr>
        <w:t xml:space="preserve"> сельского поселения</w:t>
      </w:r>
      <w:r w:rsidR="0040420A" w:rsidRPr="00D335A1">
        <w:rPr>
          <w:rFonts w:eastAsia="Calibri"/>
          <w:sz w:val="24"/>
          <w:szCs w:val="24"/>
        </w:rPr>
        <w:tab/>
      </w:r>
      <w:r w:rsidR="00F73554" w:rsidRPr="00D335A1">
        <w:rPr>
          <w:rFonts w:eastAsia="Times New Roman"/>
          <w:sz w:val="24"/>
          <w:szCs w:val="24"/>
        </w:rPr>
        <w:t>Т.Н. Монина</w:t>
      </w:r>
    </w:p>
    <w:p w:rsidR="0040420A" w:rsidRPr="00D335A1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40420A" w:rsidRPr="00D335A1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40420A" w:rsidRPr="00D335A1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40420A" w:rsidRPr="00D335A1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:rsidR="000842B6" w:rsidRPr="002A3970" w:rsidRDefault="000842B6" w:rsidP="005106F0">
      <w:pPr>
        <w:spacing w:line="276" w:lineRule="auto"/>
        <w:ind w:firstLine="0"/>
        <w:rPr>
          <w:rFonts w:eastAsia="Calibri"/>
          <w:i/>
          <w:color w:val="FF0000"/>
          <w:sz w:val="24"/>
          <w:szCs w:val="24"/>
        </w:rPr>
      </w:pPr>
    </w:p>
    <w:sectPr w:rsidR="000842B6" w:rsidRPr="002A3970" w:rsidSect="00D335A1">
      <w:headerReference w:type="even" r:id="rId6"/>
      <w:headerReference w:type="default" r:id="rId7"/>
      <w:pgSz w:w="11906" w:h="16838"/>
      <w:pgMar w:top="794" w:right="99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FD" w:rsidRDefault="004A4FFD" w:rsidP="00E33568">
      <w:r>
        <w:separator/>
      </w:r>
    </w:p>
  </w:endnote>
  <w:endnote w:type="continuationSeparator" w:id="0">
    <w:p w:rsidR="004A4FFD" w:rsidRDefault="004A4FFD" w:rsidP="00E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FD" w:rsidRDefault="004A4FFD" w:rsidP="00E33568">
      <w:r>
        <w:separator/>
      </w:r>
    </w:p>
  </w:footnote>
  <w:footnote w:type="continuationSeparator" w:id="0">
    <w:p w:rsidR="004A4FFD" w:rsidRDefault="004A4FFD" w:rsidP="00E3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402900366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FA261F" w:rsidRDefault="004D79AE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FC15D9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FA261F" w:rsidRDefault="004A4F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91859104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FA261F" w:rsidRDefault="004D79AE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FC15D9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F73554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FA261F" w:rsidRDefault="004A4F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568"/>
    <w:rsid w:val="00076D73"/>
    <w:rsid w:val="000842B6"/>
    <w:rsid w:val="000E1B82"/>
    <w:rsid w:val="001036DB"/>
    <w:rsid w:val="00123A1F"/>
    <w:rsid w:val="00220336"/>
    <w:rsid w:val="0022526C"/>
    <w:rsid w:val="002716FF"/>
    <w:rsid w:val="00291124"/>
    <w:rsid w:val="002A3970"/>
    <w:rsid w:val="00322CC4"/>
    <w:rsid w:val="003E0DCE"/>
    <w:rsid w:val="0040420A"/>
    <w:rsid w:val="00431AA0"/>
    <w:rsid w:val="00432713"/>
    <w:rsid w:val="004A4FFD"/>
    <w:rsid w:val="004D79AE"/>
    <w:rsid w:val="005106F0"/>
    <w:rsid w:val="005506FF"/>
    <w:rsid w:val="0055468E"/>
    <w:rsid w:val="005B021E"/>
    <w:rsid w:val="005C3F06"/>
    <w:rsid w:val="005F1909"/>
    <w:rsid w:val="006560DF"/>
    <w:rsid w:val="006A0861"/>
    <w:rsid w:val="00886541"/>
    <w:rsid w:val="008E1F8C"/>
    <w:rsid w:val="00A30584"/>
    <w:rsid w:val="00A4406D"/>
    <w:rsid w:val="00A64CD8"/>
    <w:rsid w:val="00AE0D8D"/>
    <w:rsid w:val="00B53FAC"/>
    <w:rsid w:val="00B92871"/>
    <w:rsid w:val="00BC1A03"/>
    <w:rsid w:val="00D13141"/>
    <w:rsid w:val="00D133DE"/>
    <w:rsid w:val="00D335A1"/>
    <w:rsid w:val="00E33568"/>
    <w:rsid w:val="00E662CA"/>
    <w:rsid w:val="00F02F15"/>
    <w:rsid w:val="00F73554"/>
    <w:rsid w:val="00F8586B"/>
    <w:rsid w:val="00FC0892"/>
    <w:rsid w:val="00FC15D9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E6EF"/>
  <w15:docId w15:val="{E5D3EC05-AD5F-4764-BD03-3F7E7ADA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paragraph" w:styleId="8">
    <w:name w:val="heading 8"/>
    <w:basedOn w:val="a"/>
    <w:next w:val="a"/>
    <w:link w:val="80"/>
    <w:qFormat/>
    <w:rsid w:val="005F1909"/>
    <w:pPr>
      <w:keepNext/>
      <w:ind w:firstLine="0"/>
      <w:jc w:val="center"/>
      <w:outlineLvl w:val="7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  <w:style w:type="character" w:customStyle="1" w:styleId="80">
    <w:name w:val="Заголовок 8 Знак"/>
    <w:basedOn w:val="a0"/>
    <w:link w:val="8"/>
    <w:rsid w:val="005F1909"/>
    <w:rPr>
      <w:rFonts w:eastAsia="Times New Roman"/>
      <w:b/>
      <w:sz w:val="24"/>
    </w:rPr>
  </w:style>
  <w:style w:type="paragraph" w:customStyle="1" w:styleId="ConsTitle">
    <w:name w:val="ConsTitle"/>
    <w:rsid w:val="005F1909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22C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24</cp:revision>
  <dcterms:created xsi:type="dcterms:W3CDTF">2022-10-24T10:04:00Z</dcterms:created>
  <dcterms:modified xsi:type="dcterms:W3CDTF">2024-11-11T10:25:00Z</dcterms:modified>
</cp:coreProperties>
</file>