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2C2357">
        <w:rPr>
          <w:b/>
        </w:rPr>
        <w:t>июн</w:t>
      </w:r>
      <w:r w:rsidR="005D0C56">
        <w:rPr>
          <w:b/>
        </w:rPr>
        <w:t>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A40225">
        <w:rPr>
          <w:b/>
          <w:u w:val="single"/>
        </w:rPr>
        <w:t>4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</w:t>
            </w:r>
            <w:r w:rsidRPr="00F64059">
              <w:rPr>
                <w:sz w:val="20"/>
              </w:rPr>
              <w:lastRenderedPageBreak/>
              <w:t>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Default="002C2357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Акции «Георгиевская ленточка» и «Окна Победы», посвященные</w:t>
            </w:r>
            <w:r w:rsidRPr="008B322E">
              <w:rPr>
                <w:sz w:val="18"/>
                <w:szCs w:val="18"/>
              </w:rPr>
              <w:t xml:space="preserve"> Великой Отечественной войн</w:t>
            </w:r>
            <w:r>
              <w:rPr>
                <w:sz w:val="18"/>
                <w:szCs w:val="18"/>
              </w:rPr>
              <w:t>е</w:t>
            </w:r>
            <w:r w:rsidRPr="008B322E">
              <w:rPr>
                <w:sz w:val="18"/>
                <w:szCs w:val="18"/>
              </w:rPr>
              <w:t xml:space="preserve"> 1941-1945 гг.</w:t>
            </w:r>
            <w:r w:rsidR="005D0C56">
              <w:rPr>
                <w:sz w:val="18"/>
                <w:szCs w:val="18"/>
              </w:rPr>
              <w:t>.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07</w:t>
            </w:r>
            <w:r w:rsidR="00252A8E" w:rsidRPr="00A4022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252A8E" w:rsidRPr="00A40225">
              <w:rPr>
                <w:sz w:val="20"/>
                <w:szCs w:val="20"/>
              </w:rPr>
              <w:t>.202</w:t>
            </w:r>
            <w:r w:rsidR="00A40225" w:rsidRPr="00A40225">
              <w:rPr>
                <w:sz w:val="20"/>
                <w:szCs w:val="20"/>
              </w:rPr>
              <w:t>4</w:t>
            </w:r>
            <w:r w:rsidR="00252A8E" w:rsidRPr="00A40225">
              <w:rPr>
                <w:sz w:val="20"/>
                <w:szCs w:val="20"/>
              </w:rPr>
              <w:t xml:space="preserve"> г. М</w:t>
            </w:r>
            <w:r w:rsidR="00A40225" w:rsidRPr="00A40225">
              <w:rPr>
                <w:sz w:val="20"/>
                <w:szCs w:val="20"/>
              </w:rPr>
              <w:t>БОУ</w:t>
            </w:r>
            <w:r w:rsidR="00252A8E" w:rsidRPr="00A40225">
              <w:rPr>
                <w:sz w:val="20"/>
                <w:szCs w:val="20"/>
              </w:rPr>
              <w:t xml:space="preserve"> </w:t>
            </w:r>
            <w:proofErr w:type="spellStart"/>
            <w:r w:rsidR="00252A8E" w:rsidRPr="00A40225">
              <w:rPr>
                <w:sz w:val="20"/>
                <w:szCs w:val="20"/>
              </w:rPr>
              <w:t>Денисовск</w:t>
            </w:r>
            <w:r w:rsidR="00A40225" w:rsidRPr="00A40225">
              <w:rPr>
                <w:sz w:val="20"/>
                <w:szCs w:val="20"/>
              </w:rPr>
              <w:t>ая</w:t>
            </w:r>
            <w:proofErr w:type="spellEnd"/>
            <w:r w:rsidR="00252A8E" w:rsidRPr="00A40225">
              <w:rPr>
                <w:sz w:val="20"/>
                <w:szCs w:val="20"/>
              </w:rPr>
              <w:t xml:space="preserve"> </w:t>
            </w:r>
            <w:r w:rsidR="00A40225" w:rsidRPr="00A40225">
              <w:rPr>
                <w:sz w:val="20"/>
                <w:szCs w:val="20"/>
              </w:rPr>
              <w:t>СШ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</w:t>
            </w:r>
            <w:r w:rsidR="00252A8E" w:rsidRPr="00A40225">
              <w:rPr>
                <w:sz w:val="20"/>
                <w:szCs w:val="20"/>
              </w:rPr>
              <w:t xml:space="preserve"> человек</w:t>
            </w:r>
          </w:p>
          <w:p w:rsidR="00A40225" w:rsidRPr="00853960" w:rsidRDefault="00A40225" w:rsidP="008249B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5D0C56" w:rsidP="008249B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39B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2357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4368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0C56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49B5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1523C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36BC7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D0C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2024-07-23T12:20:00Z</dcterms:created>
  <dcterms:modified xsi:type="dcterms:W3CDTF">2024-07-23T12:20:00Z</dcterms:modified>
</cp:coreProperties>
</file>