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28" w:rsidRDefault="009F5B28" w:rsidP="00F32FBA">
      <w:pPr>
        <w:widowControl w:val="0"/>
        <w:rPr>
          <w:sz w:val="24"/>
          <w:szCs w:val="24"/>
        </w:rPr>
      </w:pPr>
    </w:p>
    <w:p w:rsidR="009F5B28" w:rsidRDefault="009F5B28" w:rsidP="009F5B28">
      <w:pPr>
        <w:widowControl w:val="0"/>
        <w:jc w:val="right"/>
        <w:rPr>
          <w:sz w:val="24"/>
          <w:szCs w:val="24"/>
        </w:rPr>
      </w:pPr>
    </w:p>
    <w:p w:rsidR="009F5B28" w:rsidRDefault="009F5B28" w:rsidP="00F32FBA">
      <w:pPr>
        <w:widowControl w:val="0"/>
        <w:rPr>
          <w:sz w:val="24"/>
          <w:szCs w:val="24"/>
        </w:rPr>
      </w:pPr>
    </w:p>
    <w:p w:rsidR="00EB23A0" w:rsidRDefault="00EB23A0" w:rsidP="0002762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71525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3A0" w:rsidRDefault="00EB23A0" w:rsidP="00EB23A0">
      <w:pPr>
        <w:pStyle w:val="a3"/>
        <w:jc w:val="center"/>
        <w:rPr>
          <w:sz w:val="28"/>
          <w:szCs w:val="28"/>
        </w:rPr>
      </w:pPr>
    </w:p>
    <w:p w:rsidR="00EB23A0" w:rsidRPr="00EB23A0" w:rsidRDefault="00EB23A0" w:rsidP="00EB2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3A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27621">
        <w:rPr>
          <w:rFonts w:ascii="Times New Roman" w:hAnsi="Times New Roman" w:cs="Times New Roman"/>
          <w:b/>
          <w:sz w:val="28"/>
          <w:szCs w:val="28"/>
        </w:rPr>
        <w:t>Денисовского</w:t>
      </w:r>
      <w:r w:rsidRPr="00EB23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B23A0" w:rsidRPr="00EB23A0" w:rsidRDefault="00EB23A0" w:rsidP="00EB2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3A0" w:rsidRPr="00EB23A0" w:rsidRDefault="00EB23A0" w:rsidP="00EB23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3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23A0" w:rsidRPr="00EB23A0" w:rsidRDefault="00EB23A0" w:rsidP="00EB23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A0" w:rsidRPr="00EB23A0" w:rsidRDefault="00EB23A0" w:rsidP="00EB23A0">
      <w:pPr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30.12</w:t>
      </w:r>
      <w:r w:rsidRPr="00EB23A0">
        <w:rPr>
          <w:b/>
          <w:szCs w:val="28"/>
          <w:lang w:eastAsia="en-US"/>
        </w:rPr>
        <w:t xml:space="preserve">.2020                                          № </w:t>
      </w:r>
      <w:r>
        <w:rPr>
          <w:b/>
          <w:szCs w:val="28"/>
          <w:lang w:eastAsia="en-US"/>
        </w:rPr>
        <w:t>1</w:t>
      </w:r>
      <w:r w:rsidR="00027621">
        <w:rPr>
          <w:b/>
          <w:szCs w:val="28"/>
          <w:lang w:eastAsia="en-US"/>
        </w:rPr>
        <w:t>1</w:t>
      </w:r>
      <w:r w:rsidR="00897464">
        <w:rPr>
          <w:b/>
          <w:szCs w:val="28"/>
          <w:lang w:eastAsia="en-US"/>
        </w:rPr>
        <w:t>2</w:t>
      </w:r>
      <w:r w:rsidRPr="00EB23A0">
        <w:rPr>
          <w:b/>
          <w:szCs w:val="28"/>
          <w:lang w:eastAsia="en-US"/>
        </w:rPr>
        <w:t xml:space="preserve">                               </w:t>
      </w:r>
      <w:r w:rsidR="00027621">
        <w:rPr>
          <w:b/>
          <w:szCs w:val="28"/>
          <w:lang w:eastAsia="en-US"/>
        </w:rPr>
        <w:t>п</w:t>
      </w:r>
      <w:r w:rsidRPr="00EB23A0">
        <w:rPr>
          <w:b/>
          <w:szCs w:val="28"/>
          <w:lang w:eastAsia="en-US"/>
        </w:rPr>
        <w:t>.</w:t>
      </w:r>
      <w:r w:rsidR="00027621">
        <w:rPr>
          <w:b/>
          <w:szCs w:val="28"/>
          <w:lang w:eastAsia="en-US"/>
        </w:rPr>
        <w:t xml:space="preserve"> Денисовский</w:t>
      </w:r>
    </w:p>
    <w:p w:rsidR="00EB23A0" w:rsidRPr="00EB23A0" w:rsidRDefault="00EB23A0" w:rsidP="00EB23A0">
      <w:pPr>
        <w:widowControl w:val="0"/>
        <w:jc w:val="center"/>
        <w:rPr>
          <w:b/>
          <w:szCs w:val="28"/>
          <w:lang w:eastAsia="en-US"/>
        </w:rPr>
      </w:pPr>
    </w:p>
    <w:p w:rsidR="00897464" w:rsidRDefault="00897464" w:rsidP="00897464">
      <w:pPr>
        <w:pStyle w:val="af"/>
        <w:rPr>
          <w:b/>
          <w:bCs/>
          <w:szCs w:val="28"/>
        </w:rPr>
      </w:pPr>
      <w:r w:rsidRPr="009D296A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 xml:space="preserve">предоставлении </w:t>
      </w:r>
      <w:r w:rsidRPr="00363A2B">
        <w:rPr>
          <w:b/>
          <w:bCs/>
          <w:szCs w:val="28"/>
        </w:rPr>
        <w:t>сведений о доходах,</w:t>
      </w:r>
    </w:p>
    <w:p w:rsidR="00897464" w:rsidRDefault="00897464" w:rsidP="00897464">
      <w:pPr>
        <w:pStyle w:val="af"/>
        <w:rPr>
          <w:b/>
          <w:bCs/>
          <w:szCs w:val="28"/>
        </w:rPr>
      </w:pPr>
      <w:r>
        <w:rPr>
          <w:b/>
          <w:bCs/>
          <w:szCs w:val="28"/>
        </w:rPr>
        <w:t xml:space="preserve">расходах, </w:t>
      </w:r>
      <w:r w:rsidRPr="00363A2B">
        <w:rPr>
          <w:b/>
          <w:bCs/>
          <w:szCs w:val="28"/>
        </w:rPr>
        <w:t>об имуществе и обязательствах</w:t>
      </w:r>
      <w:r>
        <w:rPr>
          <w:b/>
          <w:bCs/>
          <w:szCs w:val="28"/>
        </w:rPr>
        <w:t xml:space="preserve"> </w:t>
      </w:r>
    </w:p>
    <w:p w:rsidR="00897464" w:rsidRPr="009D296A" w:rsidRDefault="00897464" w:rsidP="00897464">
      <w:pPr>
        <w:pStyle w:val="af"/>
        <w:rPr>
          <w:b/>
          <w:bCs/>
          <w:szCs w:val="28"/>
        </w:rPr>
      </w:pPr>
      <w:r>
        <w:rPr>
          <w:b/>
          <w:bCs/>
          <w:szCs w:val="28"/>
        </w:rPr>
        <w:t>имущественного характера</w:t>
      </w:r>
      <w:r w:rsidRPr="009D296A">
        <w:rPr>
          <w:b/>
          <w:bCs/>
          <w:szCs w:val="28"/>
        </w:rPr>
        <w:t xml:space="preserve"> </w:t>
      </w:r>
    </w:p>
    <w:p w:rsidR="00897464" w:rsidRPr="00C50574" w:rsidRDefault="00897464" w:rsidP="00897464">
      <w:pPr>
        <w:pStyle w:val="af"/>
        <w:rPr>
          <w:b/>
          <w:bCs/>
          <w:sz w:val="26"/>
          <w:szCs w:val="26"/>
        </w:rPr>
      </w:pPr>
    </w:p>
    <w:p w:rsidR="00897464" w:rsidRPr="009D296A" w:rsidRDefault="00897464" w:rsidP="00897464">
      <w:pPr>
        <w:pStyle w:val="af1"/>
        <w:widowControl/>
        <w:overflowPunct/>
        <w:autoSpaceDE/>
        <w:adjustRightInd/>
        <w:spacing w:after="0"/>
        <w:ind w:firstLine="720"/>
        <w:jc w:val="both"/>
        <w:rPr>
          <w:szCs w:val="28"/>
        </w:rPr>
      </w:pPr>
      <w:r w:rsidRPr="009D296A">
        <w:rPr>
          <w:kern w:val="2"/>
          <w:szCs w:val="28"/>
        </w:rPr>
        <w:t>В соответствии с федеральными законами от 02.03.2007 № 25-ФЗ «О муниципальной службе в Российской Федерации», от 25.12.2008 № 273-ФЗ «О противодействии коррупции» и Областным законом от 12.05.2009 № 218-ЗС «О противодействии коррупции в Ростовской области»,</w:t>
      </w:r>
    </w:p>
    <w:p w:rsidR="00897464" w:rsidRPr="009D296A" w:rsidRDefault="00897464" w:rsidP="0089746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897464" w:rsidRPr="00E1550F" w:rsidRDefault="00897464" w:rsidP="0089746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E1550F">
        <w:rPr>
          <w:b/>
          <w:szCs w:val="28"/>
        </w:rPr>
        <w:t>ПОСТАНОВЛЯЮ:</w:t>
      </w:r>
    </w:p>
    <w:p w:rsidR="00897464" w:rsidRPr="003D0C45" w:rsidRDefault="00897464" w:rsidP="0089746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</w:pPr>
    </w:p>
    <w:p w:rsidR="00897464" w:rsidRPr="002466FB" w:rsidRDefault="00897464" w:rsidP="0089746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>1.</w:t>
      </w:r>
      <w:r w:rsidRPr="005C0B06">
        <w:rPr>
          <w:szCs w:val="28"/>
        </w:rPr>
        <w:t xml:space="preserve">Сведения о доходах, об имуществе и обязательствах имущественного характера по утвержденной Президентом Российской Федерации форме справки, заполненной с использованием специального </w:t>
      </w:r>
      <w:r w:rsidRPr="005C0B06">
        <w:rPr>
          <w:spacing w:val="-2"/>
          <w:szCs w:val="28"/>
        </w:rPr>
        <w:t>программного обеспечения «Справки БК», размещенного на официальном сайт</w:t>
      </w:r>
      <w:r w:rsidRPr="005C0B06">
        <w:rPr>
          <w:szCs w:val="28"/>
        </w:rPr>
        <w:t>е Президента Российской Федерации в информационно-телекоммуникационной сети «Интернет» (далее – справка о доходах)</w:t>
      </w:r>
      <w:r>
        <w:rPr>
          <w:szCs w:val="28"/>
        </w:rPr>
        <w:t xml:space="preserve"> предоставлять в </w:t>
      </w:r>
      <w:r w:rsidRPr="005C0B06">
        <w:rPr>
          <w:szCs w:val="28"/>
        </w:rPr>
        <w:t>Администраци</w:t>
      </w:r>
      <w:r>
        <w:rPr>
          <w:szCs w:val="28"/>
        </w:rPr>
        <w:t>ю</w:t>
      </w:r>
      <w:r w:rsidRPr="005C0B06">
        <w:rPr>
          <w:szCs w:val="28"/>
        </w:rPr>
        <w:t xml:space="preserve"> </w:t>
      </w:r>
      <w:r>
        <w:rPr>
          <w:szCs w:val="28"/>
        </w:rPr>
        <w:t>Денисовского</w:t>
      </w:r>
      <w:r w:rsidRPr="005C0B06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5C0B06">
        <w:rPr>
          <w:szCs w:val="28"/>
        </w:rPr>
        <w:t>, согласно порядку</w:t>
      </w:r>
      <w:r w:rsidRPr="005C0B06">
        <w:rPr>
          <w:kern w:val="2"/>
          <w:szCs w:val="28"/>
        </w:rPr>
        <w:t xml:space="preserve"> представления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а также лицами, замещающими указанные должности, сведений о доходах, об имуществе и обязательствах имущественного характера, утвержденному постановлением Правительства Ростовской области от 27.06.2013 № 419 «О представлении сведений о доходах, об имуществе и обязательствах</w:t>
      </w:r>
      <w:r w:rsidRPr="002466FB">
        <w:rPr>
          <w:kern w:val="2"/>
          <w:szCs w:val="28"/>
        </w:rPr>
        <w:t xml:space="preserve"> имущественного характера»:</w:t>
      </w:r>
    </w:p>
    <w:p w:rsidR="00897464" w:rsidRPr="005C0B06" w:rsidRDefault="00897464" w:rsidP="008974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1.1.Гражданам </w:t>
      </w:r>
      <w:r w:rsidRPr="00D84B26">
        <w:rPr>
          <w:szCs w:val="28"/>
        </w:rPr>
        <w:t>–</w:t>
      </w:r>
      <w:r>
        <w:rPr>
          <w:szCs w:val="28"/>
        </w:rPr>
        <w:t xml:space="preserve"> </w:t>
      </w:r>
      <w:r w:rsidRPr="00D84B26">
        <w:rPr>
          <w:szCs w:val="28"/>
        </w:rPr>
        <w:t xml:space="preserve">при поступлении на муниципальную службу в </w:t>
      </w:r>
      <w:r w:rsidRPr="00D84B26">
        <w:rPr>
          <w:bCs/>
          <w:szCs w:val="28"/>
        </w:rPr>
        <w:t xml:space="preserve">Администрацию </w:t>
      </w:r>
      <w:r>
        <w:rPr>
          <w:bCs/>
          <w:szCs w:val="28"/>
        </w:rPr>
        <w:t>Денисовского</w:t>
      </w:r>
      <w:r w:rsidRPr="00D84B26">
        <w:rPr>
          <w:bCs/>
          <w:szCs w:val="28"/>
        </w:rPr>
        <w:t xml:space="preserve"> </w:t>
      </w:r>
      <w:r>
        <w:rPr>
          <w:bCs/>
          <w:szCs w:val="28"/>
        </w:rPr>
        <w:t>сельского поселения.</w:t>
      </w:r>
    </w:p>
    <w:p w:rsidR="00897464" w:rsidRPr="005C0B06" w:rsidRDefault="00897464" w:rsidP="008974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1.2.Лицами</w:t>
      </w:r>
      <w:r w:rsidRPr="00D84B26">
        <w:rPr>
          <w:szCs w:val="28"/>
        </w:rPr>
        <w:t>, з</w:t>
      </w:r>
      <w:r>
        <w:rPr>
          <w:szCs w:val="28"/>
        </w:rPr>
        <w:t>амещающими должности муниципальной</w:t>
      </w:r>
      <w:r w:rsidRPr="00D84B26">
        <w:rPr>
          <w:szCs w:val="28"/>
        </w:rPr>
        <w:t xml:space="preserve"> службы, не включенные в перечень</w:t>
      </w:r>
      <w:r>
        <w:rPr>
          <w:szCs w:val="28"/>
        </w:rPr>
        <w:t xml:space="preserve"> установленный нормативным правовым актом Администрации Денисовского </w:t>
      </w:r>
      <w:r>
        <w:rPr>
          <w:bCs/>
          <w:szCs w:val="28"/>
        </w:rPr>
        <w:t>сельского поселения</w:t>
      </w:r>
      <w:r>
        <w:rPr>
          <w:szCs w:val="28"/>
        </w:rPr>
        <w:t xml:space="preserve"> (далее – перечень)</w:t>
      </w:r>
      <w:r w:rsidRPr="00D84B26">
        <w:rPr>
          <w:szCs w:val="28"/>
        </w:rPr>
        <w:t xml:space="preserve">, и претендующими на замещение должностей </w:t>
      </w:r>
      <w:r>
        <w:rPr>
          <w:szCs w:val="28"/>
        </w:rPr>
        <w:t>муниципальной</w:t>
      </w:r>
      <w:r w:rsidRPr="00D84B26">
        <w:rPr>
          <w:szCs w:val="28"/>
        </w:rPr>
        <w:t xml:space="preserve"> службы, включенных в перечень, – при </w:t>
      </w:r>
      <w:r w:rsidRPr="005C0B06">
        <w:rPr>
          <w:szCs w:val="28"/>
        </w:rPr>
        <w:t>назначении на соответствующие должности муниципальной службы.</w:t>
      </w:r>
    </w:p>
    <w:p w:rsidR="00897464" w:rsidRPr="005C0B06" w:rsidRDefault="00897464" w:rsidP="008974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C0B06">
        <w:rPr>
          <w:szCs w:val="28"/>
        </w:rPr>
        <w:lastRenderedPageBreak/>
        <w:t>1.3.Лицам</w:t>
      </w:r>
      <w:r>
        <w:rPr>
          <w:szCs w:val="28"/>
        </w:rPr>
        <w:t>, замещающим</w:t>
      </w:r>
      <w:r w:rsidRPr="005C0B06">
        <w:rPr>
          <w:szCs w:val="28"/>
        </w:rPr>
        <w:t xml:space="preserve"> должности муниципальной службы, включенные в перечень, – ежегодно, не позднее 30 апреля года, следующего за отчетным.</w:t>
      </w:r>
    </w:p>
    <w:p w:rsidR="00897464" w:rsidRPr="00E1550F" w:rsidRDefault="00897464" w:rsidP="00897464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</w:t>
      </w:r>
      <w:r w:rsidRPr="004E1353">
        <w:rPr>
          <w:szCs w:val="28"/>
        </w:rPr>
        <w:t>2.</w:t>
      </w:r>
      <w:r>
        <w:rPr>
          <w:szCs w:val="28"/>
        </w:rPr>
        <w:t xml:space="preserve"> </w:t>
      </w:r>
      <w:r w:rsidRPr="00E1550F">
        <w:rPr>
          <w:szCs w:val="28"/>
        </w:rPr>
        <w:t xml:space="preserve">Настоящее постановление подлежит размещению на официальном сайте Администрации Ремонтненского </w:t>
      </w:r>
      <w:r>
        <w:rPr>
          <w:bCs/>
          <w:szCs w:val="28"/>
        </w:rPr>
        <w:t>сельского поселения</w:t>
      </w:r>
      <w:r w:rsidRPr="00E1550F">
        <w:rPr>
          <w:szCs w:val="28"/>
        </w:rPr>
        <w:t>.</w:t>
      </w:r>
    </w:p>
    <w:p w:rsidR="00897464" w:rsidRPr="009D296A" w:rsidRDefault="00897464" w:rsidP="00897464">
      <w:pPr>
        <w:tabs>
          <w:tab w:val="left" w:pos="0"/>
          <w:tab w:val="left" w:pos="56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5C0B06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  <w:r w:rsidRPr="009D296A">
        <w:rPr>
          <w:szCs w:val="28"/>
        </w:rPr>
        <w:t xml:space="preserve"> </w:t>
      </w:r>
    </w:p>
    <w:p w:rsidR="00897464" w:rsidRDefault="00897464" w:rsidP="00897464">
      <w:pPr>
        <w:jc w:val="both"/>
        <w:rPr>
          <w:b/>
          <w:sz w:val="24"/>
          <w:szCs w:val="24"/>
        </w:rPr>
      </w:pPr>
    </w:p>
    <w:p w:rsidR="007A430F" w:rsidRDefault="007A430F" w:rsidP="00A105C7">
      <w:pPr>
        <w:jc w:val="both"/>
        <w:rPr>
          <w:b/>
          <w:color w:val="000000"/>
          <w:sz w:val="24"/>
          <w:szCs w:val="24"/>
        </w:rPr>
      </w:pPr>
    </w:p>
    <w:p w:rsidR="007626E9" w:rsidRDefault="007626E9" w:rsidP="00A105C7">
      <w:pPr>
        <w:jc w:val="both"/>
        <w:rPr>
          <w:b/>
          <w:color w:val="000000"/>
          <w:sz w:val="24"/>
          <w:szCs w:val="24"/>
        </w:rPr>
      </w:pPr>
    </w:p>
    <w:p w:rsidR="001F7B1C" w:rsidRPr="001F7B1C" w:rsidRDefault="001F7B1C" w:rsidP="00A105C7">
      <w:pPr>
        <w:jc w:val="both"/>
        <w:rPr>
          <w:b/>
          <w:color w:val="000000"/>
          <w:sz w:val="24"/>
          <w:szCs w:val="24"/>
        </w:rPr>
      </w:pPr>
      <w:r w:rsidRPr="001F7B1C">
        <w:rPr>
          <w:b/>
          <w:color w:val="000000"/>
          <w:sz w:val="24"/>
          <w:szCs w:val="24"/>
        </w:rPr>
        <w:t>Глава Администрации</w:t>
      </w:r>
    </w:p>
    <w:p w:rsidR="001F7B1C" w:rsidRPr="001F7B1C" w:rsidRDefault="00027621" w:rsidP="00A105C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Денисовского</w:t>
      </w:r>
      <w:r w:rsidR="001F7B1C" w:rsidRPr="001F7B1C">
        <w:rPr>
          <w:b/>
          <w:color w:val="000000"/>
          <w:sz w:val="24"/>
          <w:szCs w:val="24"/>
        </w:rPr>
        <w:t xml:space="preserve"> сельского поселения                              </w:t>
      </w:r>
      <w:r>
        <w:rPr>
          <w:b/>
          <w:color w:val="000000"/>
          <w:sz w:val="24"/>
          <w:szCs w:val="24"/>
        </w:rPr>
        <w:t>О.А. Апанасенко</w:t>
      </w:r>
    </w:p>
    <w:p w:rsidR="001F7B1C" w:rsidRDefault="001F7B1C" w:rsidP="001F7B1C">
      <w:pPr>
        <w:pStyle w:val="a3"/>
        <w:ind w:left="525"/>
      </w:pPr>
    </w:p>
    <w:sectPr w:rsidR="001F7B1C" w:rsidSect="009F5B28">
      <w:pgSz w:w="11906" w:h="16838"/>
      <w:pgMar w:top="69" w:right="850" w:bottom="1134" w:left="170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A50" w:rsidRDefault="00976A50" w:rsidP="00DC690C">
      <w:r>
        <w:separator/>
      </w:r>
    </w:p>
  </w:endnote>
  <w:endnote w:type="continuationSeparator" w:id="1">
    <w:p w:rsidR="00976A50" w:rsidRDefault="00976A50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A50" w:rsidRDefault="00976A50" w:rsidP="00DC690C">
      <w:r>
        <w:separator/>
      </w:r>
    </w:p>
  </w:footnote>
  <w:footnote w:type="continuationSeparator" w:id="1">
    <w:p w:rsidR="00976A50" w:rsidRDefault="00976A50" w:rsidP="00DC6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059E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E17DC7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8F220EF"/>
    <w:multiLevelType w:val="multilevel"/>
    <w:tmpl w:val="C35C2F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BA"/>
    <w:rsid w:val="00006EF1"/>
    <w:rsid w:val="0000730B"/>
    <w:rsid w:val="00011F4C"/>
    <w:rsid w:val="00024065"/>
    <w:rsid w:val="00027621"/>
    <w:rsid w:val="000551D6"/>
    <w:rsid w:val="00066275"/>
    <w:rsid w:val="00070325"/>
    <w:rsid w:val="00077EDC"/>
    <w:rsid w:val="00094841"/>
    <w:rsid w:val="000969EE"/>
    <w:rsid w:val="000C3BA3"/>
    <w:rsid w:val="000F6967"/>
    <w:rsid w:val="00100633"/>
    <w:rsid w:val="00133500"/>
    <w:rsid w:val="001336AF"/>
    <w:rsid w:val="00166008"/>
    <w:rsid w:val="00172713"/>
    <w:rsid w:val="00180071"/>
    <w:rsid w:val="00196BEF"/>
    <w:rsid w:val="001C2DB0"/>
    <w:rsid w:val="001C53D5"/>
    <w:rsid w:val="001D77DC"/>
    <w:rsid w:val="001E764F"/>
    <w:rsid w:val="001F7B1C"/>
    <w:rsid w:val="0023705A"/>
    <w:rsid w:val="00242F9D"/>
    <w:rsid w:val="00267632"/>
    <w:rsid w:val="002974C3"/>
    <w:rsid w:val="002B445B"/>
    <w:rsid w:val="002C13B8"/>
    <w:rsid w:val="002D1BA9"/>
    <w:rsid w:val="002E6468"/>
    <w:rsid w:val="00300975"/>
    <w:rsid w:val="00316F09"/>
    <w:rsid w:val="003312DC"/>
    <w:rsid w:val="00362D3C"/>
    <w:rsid w:val="003A4F82"/>
    <w:rsid w:val="003B7AA9"/>
    <w:rsid w:val="003C13FA"/>
    <w:rsid w:val="003E6E75"/>
    <w:rsid w:val="003F3EA3"/>
    <w:rsid w:val="00401A2F"/>
    <w:rsid w:val="004443EB"/>
    <w:rsid w:val="00484D44"/>
    <w:rsid w:val="00484DA8"/>
    <w:rsid w:val="004A126C"/>
    <w:rsid w:val="004E7117"/>
    <w:rsid w:val="005024E3"/>
    <w:rsid w:val="005212A2"/>
    <w:rsid w:val="005345E8"/>
    <w:rsid w:val="0056665C"/>
    <w:rsid w:val="00590A95"/>
    <w:rsid w:val="00590CF8"/>
    <w:rsid w:val="005C1CBB"/>
    <w:rsid w:val="005C62B9"/>
    <w:rsid w:val="005F3F05"/>
    <w:rsid w:val="00626CBE"/>
    <w:rsid w:val="00636298"/>
    <w:rsid w:val="00646076"/>
    <w:rsid w:val="0065056C"/>
    <w:rsid w:val="006543B5"/>
    <w:rsid w:val="00660919"/>
    <w:rsid w:val="006928F0"/>
    <w:rsid w:val="006A5FC0"/>
    <w:rsid w:val="006D292F"/>
    <w:rsid w:val="006D5752"/>
    <w:rsid w:val="007155DD"/>
    <w:rsid w:val="00735795"/>
    <w:rsid w:val="007626E9"/>
    <w:rsid w:val="007641DA"/>
    <w:rsid w:val="007A430F"/>
    <w:rsid w:val="007B3CDB"/>
    <w:rsid w:val="007D244B"/>
    <w:rsid w:val="00803956"/>
    <w:rsid w:val="00805AF3"/>
    <w:rsid w:val="00825BF5"/>
    <w:rsid w:val="00834347"/>
    <w:rsid w:val="00840C1B"/>
    <w:rsid w:val="00876587"/>
    <w:rsid w:val="00897464"/>
    <w:rsid w:val="008A145C"/>
    <w:rsid w:val="008A4235"/>
    <w:rsid w:val="008B1904"/>
    <w:rsid w:val="008B6FDC"/>
    <w:rsid w:val="008C30C2"/>
    <w:rsid w:val="008E7F03"/>
    <w:rsid w:val="00914F99"/>
    <w:rsid w:val="00933D93"/>
    <w:rsid w:val="009552D4"/>
    <w:rsid w:val="00972A9D"/>
    <w:rsid w:val="00976A50"/>
    <w:rsid w:val="009867B9"/>
    <w:rsid w:val="009E65B8"/>
    <w:rsid w:val="009F5B28"/>
    <w:rsid w:val="009F7239"/>
    <w:rsid w:val="00A02C76"/>
    <w:rsid w:val="00A070B9"/>
    <w:rsid w:val="00A105C7"/>
    <w:rsid w:val="00A25541"/>
    <w:rsid w:val="00A255F2"/>
    <w:rsid w:val="00A53A5C"/>
    <w:rsid w:val="00A627D9"/>
    <w:rsid w:val="00A62DF3"/>
    <w:rsid w:val="00A6743A"/>
    <w:rsid w:val="00A807C6"/>
    <w:rsid w:val="00A81057"/>
    <w:rsid w:val="00A91DF9"/>
    <w:rsid w:val="00AA736A"/>
    <w:rsid w:val="00AF1AF9"/>
    <w:rsid w:val="00AF7068"/>
    <w:rsid w:val="00B03B8C"/>
    <w:rsid w:val="00B16A03"/>
    <w:rsid w:val="00B66FCA"/>
    <w:rsid w:val="00B7393A"/>
    <w:rsid w:val="00BB0AC4"/>
    <w:rsid w:val="00C109DC"/>
    <w:rsid w:val="00C17215"/>
    <w:rsid w:val="00C2010C"/>
    <w:rsid w:val="00C351D4"/>
    <w:rsid w:val="00C36121"/>
    <w:rsid w:val="00CA4ECE"/>
    <w:rsid w:val="00CA72F0"/>
    <w:rsid w:val="00CC1581"/>
    <w:rsid w:val="00CF2C38"/>
    <w:rsid w:val="00CF3D82"/>
    <w:rsid w:val="00D01F2D"/>
    <w:rsid w:val="00D0441E"/>
    <w:rsid w:val="00D2246F"/>
    <w:rsid w:val="00D42414"/>
    <w:rsid w:val="00D4502B"/>
    <w:rsid w:val="00D46483"/>
    <w:rsid w:val="00DC690C"/>
    <w:rsid w:val="00E02B7B"/>
    <w:rsid w:val="00E0568A"/>
    <w:rsid w:val="00E659DC"/>
    <w:rsid w:val="00E71673"/>
    <w:rsid w:val="00E902BA"/>
    <w:rsid w:val="00EB23A0"/>
    <w:rsid w:val="00EB38B8"/>
    <w:rsid w:val="00EE541E"/>
    <w:rsid w:val="00EE5650"/>
    <w:rsid w:val="00F14853"/>
    <w:rsid w:val="00F26C67"/>
    <w:rsid w:val="00F32FBA"/>
    <w:rsid w:val="00F33562"/>
    <w:rsid w:val="00F35738"/>
    <w:rsid w:val="00F56943"/>
    <w:rsid w:val="00F73B5C"/>
    <w:rsid w:val="00F779A9"/>
    <w:rsid w:val="00F867BB"/>
    <w:rsid w:val="00FE2464"/>
    <w:rsid w:val="00FE337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B3C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F7B1C"/>
    <w:pPr>
      <w:ind w:left="720"/>
      <w:contextualSpacing/>
    </w:pPr>
  </w:style>
  <w:style w:type="character" w:styleId="a8">
    <w:name w:val="Hyperlink"/>
    <w:uiPriority w:val="99"/>
    <w:semiHidden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C6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98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2E6468"/>
    <w:rPr>
      <w:b/>
      <w:bCs/>
    </w:rPr>
  </w:style>
  <w:style w:type="character" w:customStyle="1" w:styleId="blk">
    <w:name w:val="blk"/>
    <w:basedOn w:val="a0"/>
    <w:rsid w:val="00646076"/>
  </w:style>
  <w:style w:type="paragraph" w:customStyle="1" w:styleId="ae">
    <w:name w:val="Заголовок статьи"/>
    <w:basedOn w:val="a"/>
    <w:next w:val="a"/>
    <w:uiPriority w:val="99"/>
    <w:rsid w:val="007B3CD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26C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n">
    <w:name w:val="Postan"/>
    <w:basedOn w:val="a"/>
    <w:rsid w:val="00A02C76"/>
    <w:pPr>
      <w:suppressAutoHyphens w:val="0"/>
      <w:jc w:val="center"/>
    </w:pPr>
    <w:rPr>
      <w:b/>
      <w:smallCaps/>
      <w:lang w:eastAsia="ru-RU"/>
    </w:rPr>
  </w:style>
  <w:style w:type="character" w:customStyle="1" w:styleId="a4">
    <w:name w:val="Без интервала Знак"/>
    <w:basedOn w:val="a0"/>
    <w:link w:val="a3"/>
    <w:rsid w:val="004A126C"/>
    <w:rPr>
      <w:rFonts w:ascii="Calibri" w:eastAsia="Calibri" w:hAnsi="Calibri" w:cs="Calibri"/>
      <w:lang w:eastAsia="zh-CN"/>
    </w:rPr>
  </w:style>
  <w:style w:type="paragraph" w:styleId="af">
    <w:name w:val="Body Text"/>
    <w:basedOn w:val="a"/>
    <w:link w:val="af0"/>
    <w:rsid w:val="007626E9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62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B23A0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Ñîäåðæ"/>
    <w:basedOn w:val="a"/>
    <w:rsid w:val="00897464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center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39B6-5941-4B09-B83B-BAA9FE24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2022-02-15T10:58:00Z</cp:lastPrinted>
  <dcterms:created xsi:type="dcterms:W3CDTF">2022-05-27T06:31:00Z</dcterms:created>
  <dcterms:modified xsi:type="dcterms:W3CDTF">2022-05-27T06:31:00Z</dcterms:modified>
</cp:coreProperties>
</file>