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E3DC5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F3106">
        <w:rPr>
          <w:b/>
          <w:sz w:val="22"/>
          <w:szCs w:val="22"/>
        </w:rPr>
        <w:t>Денисовского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2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C37D0C" w:rsidRPr="00AD4035" w:rsidTr="00E6277F">
        <w:tc>
          <w:tcPr>
            <w:tcW w:w="14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0C" w:rsidRPr="00AD4035" w:rsidRDefault="00C37D0C" w:rsidP="00AD4035">
            <w:pPr>
              <w:suppressAutoHyphens/>
              <w:jc w:val="center"/>
              <w:rPr>
                <w:lang w:eastAsia="zh-CN"/>
              </w:rPr>
            </w:pPr>
            <w:r w:rsidRPr="0001500E">
              <w:rPr>
                <w:rFonts w:eastAsia="Calibri"/>
                <w:b/>
              </w:rPr>
              <w:t>I. Обеспечение равноправия граждан и реализации их конституционных прав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 1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EE3DC5">
              <w:rPr>
                <w:sz w:val="22"/>
                <w:szCs w:val="22"/>
                <w:lang w:eastAsia="zh-CN"/>
              </w:rPr>
              <w:t xml:space="preserve">поступило        1 </w:t>
            </w:r>
            <w:r w:rsidR="00AD4035" w:rsidRPr="00E06B50">
              <w:rPr>
                <w:sz w:val="22"/>
                <w:szCs w:val="22"/>
                <w:lang w:eastAsia="zh-CN"/>
              </w:rPr>
              <w:t>обращений граждан</w:t>
            </w:r>
            <w:r w:rsidR="00EE3DC5">
              <w:rPr>
                <w:sz w:val="22"/>
                <w:szCs w:val="22"/>
                <w:lang w:eastAsia="zh-CN"/>
              </w:rPr>
              <w:t>,  на обращение дан ответ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E3DC5" w:rsidRDefault="00EE3DC5" w:rsidP="00AD4035">
            <w:pPr>
              <w:suppressAutoHyphens/>
            </w:pPr>
            <w:r w:rsidRPr="00EE3DC5">
              <w:rPr>
                <w:sz w:val="22"/>
                <w:szCs w:val="22"/>
              </w:rPr>
              <w:t xml:space="preserve">Мониторинг освещения в средствах массовой </w:t>
            </w:r>
            <w:proofErr w:type="gramStart"/>
            <w:r w:rsidRPr="00EE3DC5">
              <w:rPr>
                <w:sz w:val="22"/>
                <w:szCs w:val="22"/>
              </w:rPr>
              <w:t>информации фактов нарушения принципа равенства граждан</w:t>
            </w:r>
            <w:proofErr w:type="gramEnd"/>
            <w:r w:rsidRPr="00EE3DC5">
              <w:rPr>
                <w:sz w:val="22"/>
                <w:szCs w:val="22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74F0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74F09">
              <w:rPr>
                <w:rFonts w:ascii="Times New Roman" w:hAnsi="Times New Roman" w:cs="Times New Roman"/>
              </w:rPr>
              <w:t xml:space="preserve">и приеме на работу, замещении должностей муниципальной службы, формировании кадрового </w:t>
            </w:r>
            <w:r w:rsidRPr="00F74F09">
              <w:rPr>
                <w:rFonts w:ascii="Times New Roman" w:hAnsi="Times New Roman" w:cs="Times New Roman"/>
              </w:rPr>
              <w:lastRenderedPageBreak/>
              <w:t>резерва;</w:t>
            </w:r>
          </w:p>
          <w:p w:rsidR="009A410D" w:rsidRPr="00E06B50" w:rsidRDefault="009A410D" w:rsidP="00C37D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При мониторинге </w:t>
            </w:r>
            <w:proofErr w:type="gramStart"/>
            <w:r>
              <w:rPr>
                <w:lang w:eastAsia="zh-CN"/>
              </w:rPr>
              <w:t>фактов нарушения принципов равенства граждан</w:t>
            </w:r>
            <w:proofErr w:type="gramEnd"/>
            <w:r>
              <w:rPr>
                <w:lang w:eastAsia="zh-CN"/>
              </w:rPr>
              <w:t xml:space="preserve"> не зафиксировано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C37D0C" w:rsidRPr="00E06B50" w:rsidTr="000B7FC0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C37D0C" w:rsidRDefault="00C37D0C" w:rsidP="00C37D0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74F09">
              <w:rPr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172EF" w:rsidRPr="00E06B50" w:rsidTr="00DF0A7E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D5219E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96E96">
            <w:pPr>
              <w:suppressAutoHyphens/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Default="00A172EF" w:rsidP="00A96E96">
            <w:pPr>
              <w:suppressAutoHyphens/>
            </w:pPr>
          </w:p>
          <w:p w:rsidR="00A172EF" w:rsidRPr="00E06B50" w:rsidRDefault="00A172EF" w:rsidP="00A96E9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246BE7" w:rsidP="00246BE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</w:t>
            </w:r>
            <w:r w:rsidR="00A172EF">
              <w:rPr>
                <w:sz w:val="22"/>
                <w:szCs w:val="22"/>
                <w:lang w:eastAsia="ar-SA"/>
              </w:rPr>
              <w:t>.0</w:t>
            </w:r>
            <w:r>
              <w:rPr>
                <w:sz w:val="22"/>
                <w:szCs w:val="22"/>
                <w:lang w:eastAsia="ar-SA"/>
              </w:rPr>
              <w:t>3</w:t>
            </w:r>
            <w:r w:rsidR="00A172EF">
              <w:rPr>
                <w:sz w:val="22"/>
                <w:szCs w:val="22"/>
                <w:lang w:eastAsia="ar-SA"/>
              </w:rPr>
              <w:t>.202</w:t>
            </w:r>
            <w:r w:rsidR="00D5219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ольшое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D5219E" w:rsidP="004F3106">
            <w:pPr>
              <w:suppressAutoHyphens/>
              <w:snapToGrid w:val="0"/>
              <w:jc w:val="center"/>
            </w:pPr>
            <w:r w:rsidRPr="00F74F09"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D5219E">
            <w:pPr>
              <w:ind w:left="42" w:right="71"/>
              <w:jc w:val="both"/>
            </w:pPr>
            <w:r>
              <w:t>Соревнования по шашкам в рамках муниципальной Спартакиады Дона 202</w:t>
            </w:r>
            <w:r w:rsidR="00D5219E"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4F3106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A172EF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7C63E6" w:rsidRPr="00E06B50" w:rsidTr="004F310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4F3106" w:rsidP="0066594C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</w:t>
            </w:r>
            <w:r w:rsidR="007C63E6">
              <w:t>-2</w:t>
            </w:r>
            <w:r>
              <w:t>7</w:t>
            </w:r>
            <w:r w:rsidR="007C63E6">
              <w:t>.01.202</w:t>
            </w:r>
            <w:r w:rsidR="0066594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4F3106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 w:rsidR="007C63E6">
              <w:rPr>
                <w:sz w:val="22"/>
                <w:szCs w:val="22"/>
                <w:lang w:eastAsia="ar-SA"/>
              </w:rPr>
              <w:t>.</w:t>
            </w:r>
            <w:r>
              <w:rPr>
                <w:sz w:val="22"/>
                <w:szCs w:val="22"/>
                <w:lang w:eastAsia="ar-SA"/>
              </w:rPr>
              <w:t>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B82DDD" w:rsidP="002B729F">
            <w:pPr>
              <w:ind w:left="42" w:right="71"/>
              <w:jc w:val="both"/>
            </w:pPr>
            <w:r>
              <w:t xml:space="preserve">Проведение </w:t>
            </w:r>
            <w:r w:rsidR="007C63E6">
              <w:t>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B82DDD" w:rsidP="004F3106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10 чел.</w:t>
            </w:r>
          </w:p>
        </w:tc>
      </w:tr>
      <w:tr w:rsidR="00C95693" w:rsidRPr="00E06B50" w:rsidTr="00C95693">
        <w:trPr>
          <w:trHeight w:val="9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2B729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3.6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2B729F">
            <w:pPr>
              <w:suppressAutoHyphens/>
            </w:pPr>
            <w:r w:rsidRPr="00A15E76">
              <w:rPr>
                <w:rFonts w:eastAsia="Arial"/>
                <w:sz w:val="20"/>
                <w:szCs w:val="20"/>
                <w:lang w:eastAsia="ar-SA"/>
              </w:rPr>
              <w:t>Дню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B82DD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2B729F">
            <w:pPr>
              <w:suppressAutoHyphens/>
              <w:snapToGrid w:val="0"/>
              <w:jc w:val="center"/>
            </w:pPr>
            <w:r w:rsidRPr="0001500E">
              <w:rPr>
                <w:rFonts w:eastAsia="Arial"/>
                <w:sz w:val="20"/>
                <w:szCs w:val="20"/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Pr="00E06B50" w:rsidRDefault="00C95693" w:rsidP="00B82DDD">
            <w:pPr>
              <w:ind w:left="42" w:right="71"/>
              <w:jc w:val="both"/>
            </w:pPr>
            <w:r>
              <w:t>Участие в акции «День героев»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93" w:rsidRDefault="00F157FF" w:rsidP="007C63E6">
            <w:pPr>
              <w:jc w:val="both"/>
            </w:pPr>
            <w:r>
              <w:t>59 просмотров</w:t>
            </w:r>
          </w:p>
          <w:p w:rsidR="00C95693" w:rsidRDefault="00C95693" w:rsidP="007C63E6">
            <w:pPr>
              <w:jc w:val="both"/>
            </w:pPr>
          </w:p>
          <w:p w:rsidR="00C95693" w:rsidRPr="00E06B50" w:rsidRDefault="00C95693" w:rsidP="007C63E6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1007E3" w:rsidRPr="00E06B50" w:rsidTr="00C95693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Pr="00F8786A" w:rsidRDefault="001007E3" w:rsidP="00A172EF">
            <w:pPr>
              <w:jc w:val="both"/>
            </w:pPr>
            <w:r>
              <w:t>05</w:t>
            </w:r>
            <w:r w:rsidRPr="00F8786A">
              <w:t>.03.202</w:t>
            </w:r>
            <w:r w:rsidR="00B82DDD">
              <w:t>2</w:t>
            </w:r>
          </w:p>
          <w:p w:rsidR="001007E3" w:rsidRPr="00F8786A" w:rsidRDefault="001007E3" w:rsidP="00A172E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1007E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82DDD" w:rsidP="00A172EF">
            <w:pPr>
              <w:ind w:left="42" w:right="71"/>
              <w:jc w:val="both"/>
            </w:pPr>
            <w:r>
              <w:t>акция «Вам любимые» в преддверии Международного праздника 8 Марта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82DDD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1007E3" w:rsidRPr="00E06B50" w:rsidTr="00614705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F8786A" w:rsidRDefault="00B82DDD" w:rsidP="00A172EF">
            <w:pPr>
              <w:jc w:val="both"/>
            </w:pPr>
            <w:r>
              <w:t>18</w:t>
            </w:r>
            <w:r w:rsidR="001007E3" w:rsidRPr="00F8786A">
              <w:t>.03.202</w:t>
            </w:r>
            <w:r w:rsidR="00142C00">
              <w:t>2</w:t>
            </w:r>
          </w:p>
          <w:p w:rsidR="001007E3" w:rsidRPr="00E06B50" w:rsidRDefault="001007E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1007E3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1007E3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7E3" w:rsidRDefault="00B82DDD" w:rsidP="00A172EF">
            <w:pPr>
              <w:jc w:val="both"/>
            </w:pPr>
            <w:r>
              <w:t>проведение акции «Крымская весна».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E3" w:rsidRPr="00E06B50" w:rsidRDefault="00B82DDD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770573" w:rsidRPr="00E06B50" w:rsidTr="00770573">
        <w:trPr>
          <w:trHeight w:val="112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3" w:rsidRPr="003F04CD" w:rsidRDefault="00770573" w:rsidP="00770573">
            <w:pPr>
              <w:tabs>
                <w:tab w:val="left" w:pos="708"/>
                <w:tab w:val="left" w:pos="4065"/>
              </w:tabs>
              <w:jc w:val="center"/>
              <w:rPr>
                <w:b/>
              </w:rPr>
            </w:pPr>
            <w:r w:rsidRPr="003F04CD">
              <w:rPr>
                <w:b/>
              </w:rPr>
              <w:lastRenderedPageBreak/>
              <w:t>III. Обеспечение социально-экономических условий для эффективной реализации государственной</w:t>
            </w:r>
          </w:p>
          <w:p w:rsidR="00770573" w:rsidRDefault="00770573" w:rsidP="0077057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3F04CD">
              <w:rPr>
                <w:b/>
              </w:rPr>
              <w:t>национальной политики Российской Федерации</w:t>
            </w:r>
          </w:p>
        </w:tc>
      </w:tr>
      <w:tr w:rsidR="00A172EF" w:rsidRPr="00E06B50" w:rsidTr="00DF0A7E">
        <w:trPr>
          <w:trHeight w:val="1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Мониторинг реализации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Денисовского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сельского поселения «Муниципальная политика», направленной на укрепление единства российской нации и этнокультурное развитие народов России</w:t>
            </w: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770573" w:rsidP="00A172E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учет этнокультурного фактора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 xml:space="preserve">при обеспечении сбалансированного, комплексного </w:t>
            </w:r>
            <w:r w:rsidRPr="003F04CD">
              <w:rPr>
                <w:rFonts w:eastAsia="Arial"/>
                <w:sz w:val="20"/>
                <w:szCs w:val="20"/>
                <w:lang w:eastAsia="ar-SA"/>
              </w:rPr>
              <w:br/>
              <w:t>и системного развития  муниципального образования «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Ремонтненский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район»; разработка, реализация, обеспечение отраслевого и межотраслевого соответствия подпрограммы муниципальной программы </w:t>
            </w:r>
            <w:proofErr w:type="spellStart"/>
            <w:r w:rsidRPr="003F04CD">
              <w:rPr>
                <w:rFonts w:eastAsia="Arial"/>
                <w:sz w:val="20"/>
                <w:szCs w:val="20"/>
                <w:lang w:eastAsia="ar-SA"/>
              </w:rPr>
              <w:t>Ремонтненского</w:t>
            </w:r>
            <w:proofErr w:type="spellEnd"/>
            <w:r w:rsidRPr="003F04CD">
              <w:rPr>
                <w:rFonts w:eastAsia="Arial"/>
                <w:sz w:val="20"/>
                <w:szCs w:val="20"/>
                <w:lang w:eastAsia="ar-SA"/>
              </w:rPr>
              <w:t xml:space="preserve">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770573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14705" w:rsidRPr="00E06B50" w:rsidTr="00492311">
        <w:trPr>
          <w:trHeight w:val="1401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05" w:rsidRPr="00E06B50" w:rsidRDefault="00614705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</w:rPr>
              <w:t xml:space="preserve">                       </w:t>
            </w:r>
            <w:r w:rsidRPr="000E4C62">
              <w:rPr>
                <w:b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61470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6147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Акты  мониторинга за январь, февраль, март 20</w:t>
            </w:r>
            <w:r>
              <w:rPr>
                <w:sz w:val="22"/>
                <w:szCs w:val="22"/>
                <w:lang w:eastAsia="zh-CN"/>
              </w:rPr>
              <w:t>2</w:t>
            </w:r>
            <w:r w:rsidR="00614705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007E3" w:rsidP="00E9376F">
            <w:proofErr w:type="spellStart"/>
            <w:r>
              <w:t>Денисовского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614705" w:rsidP="00836F6A">
            <w:r>
              <w:t xml:space="preserve">М.В. </w:t>
            </w:r>
            <w:proofErr w:type="gramStart"/>
            <w:r>
              <w:t>Моргунов</w:t>
            </w:r>
            <w:proofErr w:type="gramEnd"/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B4F47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7E3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2C00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4F47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BE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106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470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594C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4DEE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73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2DDD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D0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5693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19E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28FB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E3DC5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078DC"/>
    <w:rsid w:val="00F102C2"/>
    <w:rsid w:val="00F10EA2"/>
    <w:rsid w:val="00F10F4A"/>
    <w:rsid w:val="00F11CFD"/>
    <w:rsid w:val="00F133FA"/>
    <w:rsid w:val="00F157F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10</cp:revision>
  <cp:lastPrinted>2021-03-31T12:46:00Z</cp:lastPrinted>
  <dcterms:created xsi:type="dcterms:W3CDTF">2022-06-06T11:03:00Z</dcterms:created>
  <dcterms:modified xsi:type="dcterms:W3CDTF">2022-08-24T11:14:00Z</dcterms:modified>
</cp:coreProperties>
</file>