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E404A">
        <w:rPr>
          <w:b/>
          <w:sz w:val="24"/>
          <w:szCs w:val="24"/>
        </w:rPr>
        <w:t>02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7E404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774C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7E404A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580AF2" w:rsidP="00AC4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7E404A" w:rsidRDefault="007E404A" w:rsidP="00127D02">
            <w:pPr>
              <w:jc w:val="both"/>
              <w:rPr>
                <w:sz w:val="24"/>
                <w:szCs w:val="24"/>
              </w:rPr>
            </w:pPr>
            <w:r w:rsidRPr="007E404A">
              <w:rPr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7E404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E30F76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7E404A" w:rsidRDefault="007E404A" w:rsidP="007E404A">
            <w:pPr>
              <w:jc w:val="both"/>
              <w:rPr>
                <w:i/>
                <w:sz w:val="24"/>
                <w:szCs w:val="24"/>
              </w:rPr>
            </w:pPr>
            <w:r w:rsidRPr="007E404A">
              <w:rPr>
                <w:sz w:val="24"/>
                <w:szCs w:val="24"/>
              </w:rPr>
              <w:t>О мерах по противодействию экстремизму и терроризму на территории  Денисовского сельского поселения</w:t>
            </w:r>
          </w:p>
        </w:tc>
      </w:tr>
      <w:tr w:rsidR="00E30F76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9" w:rsidRPr="00AC42A9" w:rsidRDefault="007E404A" w:rsidP="00AC42A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О.А. Апанасенко – 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7E404A" w:rsidRDefault="007E404A" w:rsidP="004C7F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404A">
              <w:rPr>
                <w:sz w:val="24"/>
                <w:szCs w:val="24"/>
              </w:rPr>
              <w:t>О работе Народной дружины Денисовского сельского поселения</w:t>
            </w:r>
          </w:p>
        </w:tc>
      </w:tr>
      <w:tr w:rsidR="00EA3C6A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4A" w:rsidRPr="00AC42A9" w:rsidRDefault="007E404A" w:rsidP="007E404A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7B93" w:rsidTr="007609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Pr="00F77B93" w:rsidRDefault="00F77B93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F77B93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 w:rsidR="00A940C1">
              <w:rPr>
                <w:sz w:val="24"/>
                <w:szCs w:val="24"/>
              </w:rPr>
              <w:t>Никитенко Г.И</w:t>
            </w:r>
            <w:r w:rsidRPr="00AE1AF3">
              <w:rPr>
                <w:sz w:val="24"/>
                <w:szCs w:val="24"/>
              </w:rPr>
              <w:t xml:space="preserve">., </w:t>
            </w:r>
            <w:r w:rsidR="00A940C1">
              <w:rPr>
                <w:sz w:val="24"/>
                <w:szCs w:val="24"/>
              </w:rPr>
              <w:t>ведущего специалиста по общим вопросам администрации</w:t>
            </w:r>
            <w:r w:rsidRPr="00AE1AF3">
              <w:rPr>
                <w:sz w:val="24"/>
                <w:szCs w:val="24"/>
              </w:rPr>
              <w:t xml:space="preserve">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 w:rsidR="00A940C1">
              <w:rPr>
                <w:color w:val="000000"/>
                <w:sz w:val="24"/>
                <w:szCs w:val="24"/>
                <w:shd w:val="clear" w:color="auto" w:fill="FFFFFF"/>
              </w:rPr>
              <w:t>решений, принятых в ходе заседания Малого совета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="00A940C1">
              <w:rPr>
                <w:color w:val="000000"/>
                <w:sz w:val="24"/>
                <w:szCs w:val="24"/>
                <w:shd w:val="clear" w:color="auto" w:fill="FFFFFF"/>
              </w:rPr>
              <w:t>вопросам межэтнических отношений при Администрации Денисовского сельского поселения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A4F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2C38">
              <w:rPr>
                <w:color w:val="000000"/>
                <w:sz w:val="24"/>
                <w:szCs w:val="24"/>
                <w:shd w:val="clear" w:color="auto" w:fill="FFFFFF"/>
              </w:rPr>
              <w:t>В первом квартале 2021 года частично наведен порядок придворовых территорий. При установлении благоприятных погодных условиях работа по благоустройству была продолжена. Совместно с представителями ветеринарной службы проведена информационно-разъяснительная работа среди населения о своевременной обработке скота и помещений для содержания животных.</w:t>
            </w:r>
          </w:p>
          <w:p w:rsidR="00B02C38" w:rsidRDefault="00B02C38" w:rsidP="00B02C3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 1 квартал 2021 года было проведено три мероприятия,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 поселения: </w:t>
            </w:r>
          </w:p>
          <w:p w:rsidR="00B02C38" w:rsidRPr="00B02C38" w:rsidRDefault="00B02C38" w:rsidP="00B02C38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2C38">
              <w:rPr>
                <w:rFonts w:cs="Arial"/>
                <w:color w:val="000000"/>
                <w:sz w:val="24"/>
                <w:szCs w:val="24"/>
              </w:rPr>
              <w:t>- 21.01.2021 Тематический час "Предотвращение  конфликтов";</w:t>
            </w:r>
          </w:p>
          <w:p w:rsidR="00B02C38" w:rsidRPr="00B02C38" w:rsidRDefault="00B02C38" w:rsidP="00B02C38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02C38">
              <w:rPr>
                <w:rFonts w:cs="Arial"/>
                <w:color w:val="000000"/>
                <w:sz w:val="24"/>
                <w:szCs w:val="24"/>
              </w:rPr>
              <w:t>-25.02.2021 Беседа «Толерантность и межнациональные конфликты»»</w:t>
            </w:r>
          </w:p>
          <w:p w:rsidR="00B02C38" w:rsidRPr="00B02C38" w:rsidRDefault="00B02C38" w:rsidP="00B02C38">
            <w:pPr>
              <w:jc w:val="both"/>
              <w:rPr>
                <w:sz w:val="24"/>
                <w:szCs w:val="24"/>
              </w:rPr>
            </w:pPr>
            <w:r w:rsidRPr="00B02C38">
              <w:rPr>
                <w:rFonts w:cs="Arial"/>
                <w:color w:val="000000"/>
                <w:sz w:val="24"/>
                <w:szCs w:val="24"/>
              </w:rPr>
              <w:t>- 31.03.2021 «Экстремизму - НЕТ!» беседа.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A940C1">
              <w:rPr>
                <w:sz w:val="24"/>
                <w:szCs w:val="24"/>
              </w:rPr>
              <w:t>решений, принятых в ходе заседания Малого совета</w:t>
            </w:r>
            <w:r w:rsidR="00F21ADD">
              <w:rPr>
                <w:sz w:val="24"/>
                <w:szCs w:val="24"/>
              </w:rPr>
              <w:t xml:space="preserve">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0C177E" w:rsidRPr="00CB23BF" w:rsidRDefault="00EA3C6A" w:rsidP="000C177E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</w:t>
            </w:r>
            <w:r w:rsidR="00130010">
              <w:rPr>
                <w:sz w:val="24"/>
                <w:szCs w:val="24"/>
              </w:rPr>
              <w:t>О</w:t>
            </w:r>
            <w:r w:rsidR="00AC42A9">
              <w:rPr>
                <w:sz w:val="24"/>
                <w:szCs w:val="24"/>
              </w:rPr>
              <w:t xml:space="preserve">.А. </w:t>
            </w:r>
            <w:r w:rsidR="00130010">
              <w:rPr>
                <w:sz w:val="24"/>
                <w:szCs w:val="24"/>
              </w:rPr>
              <w:t>Апанасенко главу Администрации Денисовского сельского поселения,</w:t>
            </w:r>
            <w:r w:rsidR="009F361C">
              <w:rPr>
                <w:sz w:val="24"/>
                <w:szCs w:val="24"/>
              </w:rPr>
              <w:t xml:space="preserve"> </w:t>
            </w:r>
            <w:r w:rsidR="008E4A26">
              <w:rPr>
                <w:sz w:val="24"/>
                <w:szCs w:val="24"/>
              </w:rPr>
              <w:t>котор</w:t>
            </w:r>
            <w:r w:rsidR="00130010">
              <w:rPr>
                <w:sz w:val="24"/>
                <w:szCs w:val="24"/>
              </w:rPr>
              <w:t>ая проинформировала присутствующих о</w:t>
            </w:r>
            <w:r w:rsidR="00130010" w:rsidRPr="007E404A">
              <w:rPr>
                <w:sz w:val="24"/>
                <w:szCs w:val="24"/>
              </w:rPr>
              <w:t xml:space="preserve"> мерах по противодействию экстремизму и терроризму на территории Денисовского сельского поселения</w:t>
            </w:r>
            <w:r w:rsidR="00130010">
              <w:rPr>
                <w:sz w:val="24"/>
                <w:szCs w:val="24"/>
              </w:rPr>
              <w:t>.</w:t>
            </w:r>
            <w:r w:rsidR="000C177E">
              <w:rPr>
                <w:sz w:val="24"/>
                <w:szCs w:val="24"/>
              </w:rPr>
              <w:t xml:space="preserve"> </w:t>
            </w:r>
          </w:p>
          <w:p w:rsidR="00130010" w:rsidRDefault="00130010" w:rsidP="00D460BD">
            <w:pPr>
              <w:jc w:val="both"/>
              <w:rPr>
                <w:sz w:val="24"/>
                <w:szCs w:val="24"/>
              </w:rPr>
            </w:pP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130010" w:rsidRPr="00130010" w:rsidRDefault="008E4A26" w:rsidP="00130010">
            <w:pPr>
              <w:pStyle w:val="s3"/>
              <w:spacing w:before="0" w:beforeAutospacing="0" w:after="0" w:afterAutospacing="0"/>
              <w:jc w:val="both"/>
            </w:pPr>
            <w:r>
              <w:t xml:space="preserve">2.2. </w:t>
            </w:r>
            <w:r w:rsidR="00130010" w:rsidRPr="00130010">
              <w:t>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474B5" w:rsidRPr="004474B5" w:rsidRDefault="008E4A26" w:rsidP="0051652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4474B5">
              <w:rPr>
                <w:sz w:val="24"/>
                <w:szCs w:val="24"/>
              </w:rPr>
              <w:t>Юхно Е.А.</w:t>
            </w:r>
            <w:r w:rsidR="004C7F85">
              <w:rPr>
                <w:sz w:val="24"/>
                <w:szCs w:val="24"/>
              </w:rPr>
              <w:t>.</w:t>
            </w:r>
            <w:r w:rsidR="00262ACF">
              <w:rPr>
                <w:sz w:val="24"/>
                <w:szCs w:val="24"/>
              </w:rPr>
              <w:t>,</w:t>
            </w:r>
            <w:r w:rsidR="00696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</w:t>
            </w:r>
            <w:r w:rsidR="004474B5">
              <w:rPr>
                <w:sz w:val="24"/>
                <w:szCs w:val="24"/>
              </w:rPr>
              <w:t>ый</w:t>
            </w:r>
            <w:r w:rsidR="00B5380C">
              <w:rPr>
                <w:sz w:val="24"/>
                <w:szCs w:val="24"/>
              </w:rPr>
              <w:t xml:space="preserve"> предоставил </w:t>
            </w:r>
            <w:r w:rsidR="004C7F85">
              <w:rPr>
                <w:sz w:val="24"/>
                <w:szCs w:val="24"/>
              </w:rPr>
              <w:t>информацию</w:t>
            </w:r>
            <w:r w:rsidR="00B5380C">
              <w:rPr>
                <w:sz w:val="24"/>
                <w:szCs w:val="24"/>
              </w:rPr>
              <w:t xml:space="preserve"> </w:t>
            </w:r>
            <w:r w:rsidR="004474B5">
              <w:rPr>
                <w:sz w:val="24"/>
                <w:szCs w:val="24"/>
              </w:rPr>
              <w:t>о</w:t>
            </w:r>
            <w:r w:rsidR="004474B5" w:rsidRPr="007E404A">
              <w:rPr>
                <w:sz w:val="24"/>
                <w:szCs w:val="24"/>
              </w:rPr>
              <w:t xml:space="preserve"> работе Народной дружины Денисовского сельского поселения</w:t>
            </w:r>
            <w:r w:rsidR="004474B5">
              <w:rPr>
                <w:sz w:val="24"/>
                <w:szCs w:val="24"/>
              </w:rPr>
              <w:t>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4474B5" w:rsidRPr="004474B5" w:rsidRDefault="0051652D" w:rsidP="004474B5">
            <w:pPr>
              <w:pStyle w:val="s3"/>
              <w:spacing w:before="0" w:beforeAutospacing="0" w:after="0" w:afterAutospacing="0"/>
              <w:jc w:val="both"/>
            </w:pPr>
            <w:r>
              <w:t xml:space="preserve">3.2. </w:t>
            </w:r>
            <w:r w:rsidR="004474B5" w:rsidRPr="004474B5">
              <w:t>Членам ДНД продолжить патрулирование мест отдыха детей (игровая площадка, школьный стадион). Принимать участие в общественном патрулировании водных объектов, брошенных зданий поселка.</w:t>
            </w:r>
            <w:r w:rsidR="003F5186">
              <w:t xml:space="preserve"> О результатах работы предоставить информацию в срок до 30.09.2021 г.</w:t>
            </w:r>
          </w:p>
          <w:p w:rsidR="002B0146" w:rsidRPr="004474B5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результатах мониторинга законности использования животноводческих точек, проживания и ведения хозяйственной деятельности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5C64">
              <w:rPr>
                <w:color w:val="000000"/>
                <w:sz w:val="24"/>
                <w:szCs w:val="24"/>
                <w:shd w:val="clear" w:color="auto" w:fill="FFFFFF"/>
              </w:rPr>
              <w:t xml:space="preserve"> Сообщил, что по состоянию на 0</w:t>
            </w:r>
            <w:r w:rsidR="00901370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65C64">
              <w:rPr>
                <w:color w:val="000000"/>
                <w:sz w:val="24"/>
                <w:szCs w:val="24"/>
                <w:shd w:val="clear" w:color="auto" w:fill="FFFFFF"/>
              </w:rPr>
              <w:t>.06.2021 г. незаконного использования животноводческих точек, проживания и ведения хозяйственной деятельности не выявлено.</w:t>
            </w:r>
          </w:p>
          <w:p w:rsidR="002B0146" w:rsidRPr="008E4A26" w:rsidRDefault="002B0146" w:rsidP="002B014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B0146" w:rsidRDefault="002B0146" w:rsidP="002B01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2B0146" w:rsidRDefault="002B0146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4.2. Продолжить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мониторингу </w:t>
            </w:r>
            <w:r w:rsidR="00600450">
              <w:rPr>
                <w:color w:val="000000"/>
                <w:sz w:val="24"/>
                <w:szCs w:val="24"/>
                <w:shd w:val="clear" w:color="auto" w:fill="FFFFFF"/>
              </w:rPr>
              <w:t>законности использования животноводческих точек, проживания и ведения хозяйственной деятельности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5C64">
              <w:rPr>
                <w:color w:val="000000"/>
                <w:sz w:val="24"/>
                <w:szCs w:val="24"/>
                <w:shd w:val="clear" w:color="auto" w:fill="FFFFFF"/>
              </w:rPr>
              <w:t xml:space="preserve"> В срок до 30.09.2021 г. предоставить информацию о проделанной работе.</w:t>
            </w:r>
          </w:p>
          <w:p w:rsidR="00056564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sectPr w:rsidR="004432D2" w:rsidRPr="0010217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F4" w:rsidRDefault="00867BF4">
      <w:r>
        <w:separator/>
      </w:r>
    </w:p>
  </w:endnote>
  <w:endnote w:type="continuationSeparator" w:id="1">
    <w:p w:rsidR="00867BF4" w:rsidRDefault="0086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25E3B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F4" w:rsidRDefault="00867BF4">
      <w:r>
        <w:separator/>
      </w:r>
    </w:p>
  </w:footnote>
  <w:footnote w:type="continuationSeparator" w:id="1">
    <w:p w:rsidR="00867BF4" w:rsidRDefault="00867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25E3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25E3B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137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5E3B"/>
    <w:rsid w:val="0002773E"/>
    <w:rsid w:val="00045A1A"/>
    <w:rsid w:val="00056564"/>
    <w:rsid w:val="0006309A"/>
    <w:rsid w:val="00063106"/>
    <w:rsid w:val="000C177E"/>
    <w:rsid w:val="000C49D9"/>
    <w:rsid w:val="000D7184"/>
    <w:rsid w:val="000E0DCB"/>
    <w:rsid w:val="000F08E5"/>
    <w:rsid w:val="0010217E"/>
    <w:rsid w:val="00121AAD"/>
    <w:rsid w:val="00127D02"/>
    <w:rsid w:val="00130010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91D84"/>
    <w:rsid w:val="002A3F16"/>
    <w:rsid w:val="002B014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186"/>
    <w:rsid w:val="0040349E"/>
    <w:rsid w:val="00405C8C"/>
    <w:rsid w:val="00414AE2"/>
    <w:rsid w:val="00416FA1"/>
    <w:rsid w:val="00441142"/>
    <w:rsid w:val="004432D2"/>
    <w:rsid w:val="004474B5"/>
    <w:rsid w:val="0047711C"/>
    <w:rsid w:val="004876F8"/>
    <w:rsid w:val="00491D0D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4C7B"/>
    <w:rsid w:val="00775019"/>
    <w:rsid w:val="00776B36"/>
    <w:rsid w:val="0079275B"/>
    <w:rsid w:val="007A00C1"/>
    <w:rsid w:val="007A22EC"/>
    <w:rsid w:val="007A6A88"/>
    <w:rsid w:val="007B2D66"/>
    <w:rsid w:val="007C3252"/>
    <w:rsid w:val="007E404A"/>
    <w:rsid w:val="007F563F"/>
    <w:rsid w:val="007F6E85"/>
    <w:rsid w:val="00804BFE"/>
    <w:rsid w:val="00805102"/>
    <w:rsid w:val="00805541"/>
    <w:rsid w:val="00806DFF"/>
    <w:rsid w:val="00836469"/>
    <w:rsid w:val="008642C3"/>
    <w:rsid w:val="00867BF4"/>
    <w:rsid w:val="008A110B"/>
    <w:rsid w:val="008A4F11"/>
    <w:rsid w:val="008B4DF2"/>
    <w:rsid w:val="008C2B70"/>
    <w:rsid w:val="008E4A26"/>
    <w:rsid w:val="00901370"/>
    <w:rsid w:val="00926DBB"/>
    <w:rsid w:val="00930CC1"/>
    <w:rsid w:val="00931A2D"/>
    <w:rsid w:val="009444AA"/>
    <w:rsid w:val="00956BCD"/>
    <w:rsid w:val="00961A0D"/>
    <w:rsid w:val="00965C64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30FD"/>
    <w:rsid w:val="009F361C"/>
    <w:rsid w:val="00A11450"/>
    <w:rsid w:val="00A5521D"/>
    <w:rsid w:val="00A6294B"/>
    <w:rsid w:val="00A65853"/>
    <w:rsid w:val="00A933D1"/>
    <w:rsid w:val="00A940C1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02C38"/>
    <w:rsid w:val="00B12971"/>
    <w:rsid w:val="00B14286"/>
    <w:rsid w:val="00B33BAD"/>
    <w:rsid w:val="00B5380C"/>
    <w:rsid w:val="00B64228"/>
    <w:rsid w:val="00B65922"/>
    <w:rsid w:val="00B7253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3D65"/>
    <w:rsid w:val="00F952F5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13001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2021-06-29T06:16:00Z</cp:lastPrinted>
  <dcterms:created xsi:type="dcterms:W3CDTF">2021-06-02T11:28:00Z</dcterms:created>
  <dcterms:modified xsi:type="dcterms:W3CDTF">2021-06-29T06:17:00Z</dcterms:modified>
</cp:coreProperties>
</file>